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47D94" w:rsidRPr="00A47D94" w14:paraId="64CC7184" w14:textId="77777777" w:rsidTr="009C03EE">
        <w:tc>
          <w:tcPr>
            <w:tcW w:w="1985" w:type="dxa"/>
            <w:hideMark/>
          </w:tcPr>
          <w:p w14:paraId="209C87BB" w14:textId="0C73FFB9" w:rsidR="00A47D94" w:rsidRPr="00A47D94" w:rsidRDefault="00210DDD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10DD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0"/>
                <w:lang w:eastAsia="ru-RU"/>
                <w14:ligatures w14:val="none"/>
              </w:rPr>
              <w:drawing>
                <wp:inline distT="0" distB="0" distL="0" distR="0" wp14:anchorId="5926263C" wp14:editId="2795B752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00FC336" w14:textId="52238F0D" w:rsidR="00A47D94" w:rsidRPr="00A47D94" w:rsidRDefault="00210DDD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67C0C3E2" w14:textId="77777777" w:rsidR="00A47D94" w:rsidRPr="00A47D94" w:rsidRDefault="00A47D94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927AA10" w14:textId="77777777" w:rsidR="00A47D94" w:rsidRPr="00A47D94" w:rsidRDefault="00A47D94" w:rsidP="00A47D9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  <w:p w14:paraId="31B41668" w14:textId="77777777"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22BB7B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338408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14:paraId="6DADF39A" w14:textId="77777777" w:rsidTr="009C03EE">
        <w:tc>
          <w:tcPr>
            <w:tcW w:w="9853" w:type="dxa"/>
          </w:tcPr>
          <w:p w14:paraId="6F6085B1" w14:textId="54390DAD" w:rsidR="00A47D94" w:rsidRPr="00A47D94" w:rsidRDefault="00A47D94" w:rsidP="00500026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5000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64F5CC69" w14:textId="7E66D0F3" w:rsidR="00A47D94" w:rsidRPr="00A47D94" w:rsidRDefault="00A47D94" w:rsidP="005000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 </w:t>
            </w:r>
            <w:r w:rsidR="005000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Проректор по учебной работе</w:t>
            </w:r>
          </w:p>
          <w:p w14:paraId="44AFD4C0" w14:textId="78CE86E3" w:rsidR="00A47D94" w:rsidRPr="00A47D94" w:rsidRDefault="00A47D94" w:rsidP="005000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</w:t>
            </w:r>
            <w:r w:rsidR="0092102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</w:t>
            </w:r>
            <w:r w:rsidR="0092102C" w:rsidRPr="0092102C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24692764" wp14:editId="7118E7FD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08D4C99E" w14:textId="3CBE1859" w:rsidR="00210DDD" w:rsidRPr="00210DDD" w:rsidRDefault="00A47D94" w:rsidP="00210DDD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210D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</w:t>
            </w:r>
            <w:r w:rsidR="00210DDD" w:rsidRPr="00210D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28 </w:t>
            </w:r>
            <w:proofErr w:type="spellStart"/>
            <w:r w:rsidR="00210DDD" w:rsidRPr="00210D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мая</w:t>
            </w:r>
            <w:proofErr w:type="spellEnd"/>
            <w:r w:rsidR="00210DDD" w:rsidRPr="00210D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2025 г.</w:t>
            </w:r>
          </w:p>
          <w:p w14:paraId="2881A637" w14:textId="1E99AED4" w:rsidR="00A47D94" w:rsidRPr="00A47D94" w:rsidRDefault="00A47D94" w:rsidP="0050002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D24501" w14:textId="77777777"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675CA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95A0FF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235164" w14:textId="77777777" w:rsidR="00A47D94" w:rsidRPr="00A47D94" w:rsidRDefault="00A47D94" w:rsidP="007C62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47D94" w:rsidRPr="00A47D94" w14:paraId="6EFF2660" w14:textId="77777777" w:rsidTr="009C03EE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10998" w14:textId="06A65B40" w:rsidR="007C62C4" w:rsidRPr="007C62C4" w:rsidRDefault="007C62C4" w:rsidP="007C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РАБОЧАЯ ПРОГРАММА</w:t>
            </w:r>
          </w:p>
          <w:p w14:paraId="12C1A71B" w14:textId="77777777" w:rsidR="00A47D94" w:rsidRDefault="007C62C4" w:rsidP="007C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C62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ДИСЦИПЛИНЫ</w:t>
            </w:r>
          </w:p>
          <w:p w14:paraId="08F6614B" w14:textId="3D55262D" w:rsidR="007C62C4" w:rsidRPr="007C62C4" w:rsidRDefault="007C62C4" w:rsidP="007C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47D94" w:rsidRPr="00A47D94" w14:paraId="64037ED7" w14:textId="77777777" w:rsidTr="009C03E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308D" w14:textId="1219833A" w:rsidR="00A47D94" w:rsidRPr="00A47D94" w:rsidRDefault="007C62C4" w:rsidP="00A47D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210DD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210DDD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525F457" w14:textId="77777777"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1B9F92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5AC5888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6713200B" w14:textId="77777777" w:rsidR="00A47D94" w:rsidRPr="00A47D94" w:rsidRDefault="00A47D94" w:rsidP="00A47D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C13C02" w14:textId="422BFEA3" w:rsidR="00A47D94" w:rsidRDefault="0092102C" w:rsidP="0092102C">
      <w:pPr>
        <w:shd w:val="clear" w:color="auto" w:fill="FFFFFF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A47D94"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40.02.0</w:t>
      </w:r>
      <w:r w:rsidR="002C2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A47D94"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2C2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Юриспруденция</w:t>
      </w:r>
    </w:p>
    <w:p w14:paraId="20DB0B02" w14:textId="0E421BFA" w:rsidR="00944D71" w:rsidRDefault="00944D71" w:rsidP="00944D71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gramStart"/>
      <w:r w:rsidRPr="00944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(направленность:</w:t>
      </w:r>
      <w:proofErr w:type="gramEnd"/>
      <w:r w:rsidRPr="00944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944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Юрист в социальной сфере)</w:t>
      </w:r>
      <w:proofErr w:type="gramEnd"/>
    </w:p>
    <w:p w14:paraId="32EA1549" w14:textId="77777777" w:rsidR="00944D71" w:rsidRPr="00A47D94" w:rsidRDefault="00944D71" w:rsidP="0092102C">
      <w:pPr>
        <w:shd w:val="clear" w:color="auto" w:fill="FFFFFF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727F5CB" w14:textId="749E7A20" w:rsidR="00A47D94" w:rsidRPr="00A47D94" w:rsidRDefault="00A47D94" w:rsidP="00A47D9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квалификация выпускника</w:t>
      </w:r>
      <w:r w:rsidR="007C62C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230D10CA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4749D70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AB92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DDAF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53E5F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68ECB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0B1C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70E35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CDE4A9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C9E4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4B7E4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79114" w14:textId="767DA77C" w:rsidR="00A47D94" w:rsidRPr="00A47D94" w:rsidRDefault="00210DDD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2025</w:t>
      </w:r>
    </w:p>
    <w:p w14:paraId="44D27DFC" w14:textId="353483EA" w:rsidR="00A47D94" w:rsidRPr="007C62C4" w:rsidRDefault="00811751" w:rsidP="007C62C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7C62C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ОД.14 Индивидуальный </w:t>
      </w:r>
      <w:r w:rsidR="00944D7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4D71">
        <w:rPr>
          <w:rFonts w:ascii="Times New Roman" w:hAnsi="Times New Roman" w:cs="Times New Roman"/>
          <w:sz w:val="28"/>
          <w:szCs w:val="28"/>
        </w:rPr>
        <w:t xml:space="preserve"> </w:t>
      </w:r>
      <w:r w:rsidR="00944D71" w:rsidRPr="00A47D94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федерального государственного образовательного стандарта среднего профессионального образов</w:t>
      </w:r>
      <w:r w:rsidR="00944D71">
        <w:rPr>
          <w:rFonts w:ascii="Times New Roman" w:hAnsi="Times New Roman" w:cs="Times New Roman"/>
          <w:sz w:val="28"/>
          <w:szCs w:val="28"/>
        </w:rPr>
        <w:t xml:space="preserve">ания по специальности 40.02.04 Юриспруденция </w:t>
      </w:r>
      <w:r w:rsidR="00944D71" w:rsidRPr="00944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(направленность:</w:t>
      </w:r>
      <w:proofErr w:type="gramEnd"/>
      <w:r w:rsidR="00944D71" w:rsidRPr="00944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944D71" w:rsidRPr="00944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Юрист в социальной сфере)</w:t>
      </w:r>
      <w:r w:rsidR="00944D71" w:rsidRPr="00A47D94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="00210DD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10DD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44D71" w:rsidRPr="00A47D94">
        <w:rPr>
          <w:rFonts w:ascii="Times New Roman" w:hAnsi="Times New Roman" w:cs="Times New Roman"/>
          <w:sz w:val="28"/>
          <w:szCs w:val="28"/>
        </w:rPr>
        <w:t xml:space="preserve"> от </w:t>
      </w:r>
      <w:r w:rsidR="00944D71" w:rsidRPr="00E64838">
        <w:rPr>
          <w:rFonts w:ascii="Times New Roman" w:hAnsi="Times New Roman" w:cs="Times New Roman"/>
          <w:sz w:val="28"/>
          <w:szCs w:val="28"/>
        </w:rPr>
        <w:t>27 октября 2023 № 798.</w:t>
      </w:r>
      <w:r w:rsidR="00A47D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67F2F6A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D1440" w14:textId="40CF7C7F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14:paraId="44F7F4A2" w14:textId="6D4D7A6E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14:paraId="5DE76C2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94FAE1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B323" w14:textId="2E40BBC1"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6099EE" w14:textId="1B389F7E"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14:paraId="681D199F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A63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72A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4008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93E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1A365" w14:textId="77777777" w:rsidR="007C62C4" w:rsidRDefault="007C62C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04FDF" w14:textId="77777777" w:rsidR="00210DDD" w:rsidRDefault="00210DDD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4E6C5" w14:textId="77777777" w:rsidR="00210DDD" w:rsidRDefault="00210DDD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595D55A" w14:textId="77777777" w:rsidR="00210DDD" w:rsidRDefault="00210DDD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CF5" w14:textId="77777777" w:rsidR="00A47D94" w:rsidRDefault="00A47D94" w:rsidP="007C62C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CA7A" w14:textId="7D99FCB3" w:rsidR="00A47D94" w:rsidRPr="007C62C4" w:rsidRDefault="00A47D94" w:rsidP="00210DDD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7C62C4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7C62C4" w:rsidRPr="007C62C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  <w:r w:rsidR="007C62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62C4">
        <w:rPr>
          <w:rFonts w:ascii="Times New Roman" w:hAnsi="Times New Roman" w:cs="Times New Roman"/>
          <w:sz w:val="28"/>
          <w:szCs w:val="28"/>
        </w:rPr>
        <w:t>ОД</w:t>
      </w:r>
      <w:r w:rsidR="00A96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8117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от </w:t>
      </w:r>
      <w:r w:rsidR="00210DDD" w:rsidRPr="00210D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210D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210DDD" w:rsidRPr="00210D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1C9B6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8D2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25F93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AF7B" w14:textId="737711D2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кафедры философии и истории            </w:t>
      </w:r>
      <w:r w:rsidR="0092102C" w:rsidRPr="0092102C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027525B6" wp14:editId="63346CC4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102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2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О.А. Гербер</w:t>
      </w:r>
    </w:p>
    <w:p w14:paraId="0C7A483B" w14:textId="6AE60866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D70D39" w14:textId="7832EFAE"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708019" w14:textId="50EC8084" w:rsidR="00980FE1" w:rsidRPr="007C62C4" w:rsidRDefault="00980FE1" w:rsidP="007C62C4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62C4"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7C62C4" w:rsidRPr="007C62C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DB98EAD" w14:textId="778C214C" w:rsidR="00980FE1" w:rsidRPr="007C62C4" w:rsidRDefault="00980FE1" w:rsidP="007C62C4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62C4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7C62C4" w:rsidRPr="007C62C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69A7FB3" w14:textId="611121A1" w:rsidR="00980FE1" w:rsidRPr="007C62C4" w:rsidRDefault="00980FE1" w:rsidP="007C62C4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62C4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7C62C4" w:rsidRPr="007C62C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812DDB6" w14:textId="110A5FBC" w:rsidR="007C62C4" w:rsidRPr="007C62C4" w:rsidRDefault="00980FE1" w:rsidP="007C62C4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62C4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7C62C4" w:rsidRPr="007C62C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598B4738" w14:textId="6944051D" w:rsidR="00980FE1" w:rsidRDefault="00980FE1" w:rsidP="007C62C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F62BD47" w14:textId="468493B9"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23FE77" w14:textId="77777777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B85A2E" w14:textId="4FC74904" w:rsidR="007C62C4" w:rsidRPr="007C62C4" w:rsidRDefault="00980FE1" w:rsidP="007C62C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64970743"/>
      <w:r w:rsidRPr="007C62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</w:p>
    <w:p w14:paraId="096851D5" w14:textId="4668169A" w:rsidR="007C62C4" w:rsidRPr="007C62C4" w:rsidRDefault="007C62C4" w:rsidP="007C6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C62C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E351C1F" w14:textId="6213A546" w:rsidR="00980FE1" w:rsidRPr="007C62C4" w:rsidRDefault="00980FE1" w:rsidP="007C62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14CEE4" w14:textId="030DB4C3" w:rsidR="00980FE1" w:rsidRPr="00980FE1" w:rsidRDefault="00980FE1" w:rsidP="00980F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811751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D6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14:paraId="5451E71B" w14:textId="77777777" w:rsidR="00980FE1" w:rsidRPr="00980FE1" w:rsidRDefault="00980FE1" w:rsidP="00980F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48A61" w14:textId="72B076D6" w:rsidR="00980FE1" w:rsidRDefault="00811751" w:rsidP="00980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980FE1" w:rsidRPr="00980FE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96060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80FE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0DD76D79" w14:textId="77777777" w:rsidR="00980FE1" w:rsidRDefault="00980FE1" w:rsidP="00980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CCB29" w14:textId="351AD2DD" w:rsidR="00045A2E" w:rsidRPr="00045A2E" w:rsidRDefault="00980FE1" w:rsidP="00045A2E">
      <w:pP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45A2E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 w:rsidR="00045A2E" w:rsidRPr="00045A2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6919C303" w14:textId="589B3756" w:rsidR="00980FE1" w:rsidRPr="00980FE1" w:rsidRDefault="00980FE1" w:rsidP="00980F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89359" w14:textId="681346CC" w:rsidR="00045A2E" w:rsidRPr="00045A2E" w:rsidRDefault="00045A2E" w:rsidP="00045A2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1.2.1.  </w:t>
      </w:r>
      <w:r w:rsidR="00BD6C8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045A2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113BF42" w14:textId="449D8F60" w:rsidR="00980FE1" w:rsidRDefault="00823C84" w:rsidP="005960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96060">
        <w:rPr>
          <w:rFonts w:ascii="Times New Roman" w:hAnsi="Times New Roman" w:cs="Times New Roman"/>
          <w:sz w:val="28"/>
          <w:szCs w:val="28"/>
        </w:rPr>
        <w:t xml:space="preserve">елью изучения </w:t>
      </w:r>
      <w:r w:rsidR="00811751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59606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96060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596060"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14:paraId="1C26F0FF" w14:textId="1C38EA95" w:rsidR="009A319C" w:rsidRDefault="009A319C" w:rsidP="005960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задачами изучения </w:t>
      </w:r>
      <w:r w:rsidR="00811751" w:rsidRPr="00811751">
        <w:rPr>
          <w:rFonts w:ascii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8117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14:paraId="665030C0" w14:textId="77777777" w:rsidR="00B44C15" w:rsidRDefault="000D1AFB" w:rsidP="00B44C15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 w:rsidR="00880294">
        <w:rPr>
          <w:rFonts w:ascii="Times New Roman" w:hAnsi="Times New Roman" w:cs="Times New Roman"/>
          <w:sz w:val="28"/>
          <w:szCs w:val="28"/>
        </w:rPr>
        <w:t>;</w:t>
      </w:r>
      <w:r w:rsidR="00880294"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 w:rsidR="00B44C15">
        <w:rPr>
          <w:rFonts w:ascii="Times New Roman" w:hAnsi="Times New Roman" w:cs="Times New Roman"/>
          <w:sz w:val="28"/>
          <w:szCs w:val="28"/>
        </w:rPr>
        <w:t>.</w:t>
      </w:r>
    </w:p>
    <w:p w14:paraId="67F866B4" w14:textId="44F36886" w:rsidR="00823C84" w:rsidRPr="00B44C15" w:rsidRDefault="00B44C15" w:rsidP="00B44C15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DEAF7" w14:textId="16C10BA5" w:rsidR="00B44C15" w:rsidRPr="0039719C" w:rsidRDefault="0039719C" w:rsidP="009A319C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44C15"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1C7DC" w14:textId="75A74E19" w:rsidR="0039719C" w:rsidRDefault="007A3CD2" w:rsidP="009A319C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излагать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 xml:space="preserve">корректно выражать своё отношение к суждениям собеседников, проявлять уважительное отношение к оппоненту и </w:t>
      </w:r>
      <w:r w:rsidRPr="007A3CD2">
        <w:rPr>
          <w:rFonts w:ascii="Times New Roman" w:hAnsi="Times New Roman" w:cs="Times New Roman"/>
          <w:sz w:val="28"/>
          <w:szCs w:val="28"/>
        </w:rPr>
        <w:lastRenderedPageBreak/>
        <w:t>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CA621B" w14:textId="72FE7D8B" w:rsidR="007A3CD2" w:rsidRDefault="007A3CD2" w:rsidP="009A319C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BA8450" w14:textId="7CE35E87" w:rsidR="007A3CD2" w:rsidRDefault="007A3CD2" w:rsidP="009A319C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2C2D0F">
        <w:rPr>
          <w:rFonts w:ascii="Times New Roman" w:hAnsi="Times New Roman" w:cs="Times New Roman"/>
          <w:sz w:val="28"/>
          <w:szCs w:val="28"/>
        </w:rPr>
        <w:t xml:space="preserve"> убежденности в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D0F"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 w:rsidR="002C2D0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86747E4" w14:textId="0D3DD045"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1562D2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14:paraId="03D21058" w14:textId="77777777" w:rsidTr="004C4B23">
        <w:tc>
          <w:tcPr>
            <w:tcW w:w="2332" w:type="dxa"/>
            <w:vMerge w:val="restart"/>
          </w:tcPr>
          <w:p w14:paraId="1CE72E24" w14:textId="4C6218A6" w:rsidR="009B638C" w:rsidRPr="007C62C4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2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51FA2108" w14:textId="10E844FB" w:rsidR="009B638C" w:rsidRPr="007C62C4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2C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14:paraId="0764251B" w14:textId="77777777" w:rsidTr="004C4B23">
        <w:tc>
          <w:tcPr>
            <w:tcW w:w="2332" w:type="dxa"/>
            <w:vMerge/>
          </w:tcPr>
          <w:p w14:paraId="2CC9AAAE" w14:textId="77777777" w:rsidR="009B638C" w:rsidRPr="007C62C4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9D37" w14:textId="67DE95F4" w:rsidR="009B638C" w:rsidRPr="007C62C4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D362D" w14:textId="17139ECF" w:rsidR="009B638C" w:rsidRPr="00BD6C82" w:rsidRDefault="00BD6C82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C8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BD6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1D8" w:rsidRPr="00BD6C82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14:paraId="71B20BC0" w14:textId="77777777" w:rsidTr="004C4B23">
        <w:tc>
          <w:tcPr>
            <w:tcW w:w="2332" w:type="dxa"/>
          </w:tcPr>
          <w:p w14:paraId="27F03E99" w14:textId="5861C206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62309FE1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14:paraId="036E4014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14:paraId="1C38A7C4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4E4BBD96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14:paraId="1F02598D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7D8454D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14:paraId="52678B10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0F1506F" w14:textId="77777777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E10F553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51BFA90B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0683804" w14:textId="7BA05A93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14:paraId="60460C7A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14:paraId="5826E719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14:paraId="2FC3BC10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6093F6E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2E06602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3D8142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3933DA0C" w14:textId="1ABC7768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14:paraId="73F50B39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14:paraId="469E397D" w14:textId="1540D9ED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761C9238" w14:textId="312CE6E0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интегрировать знания из разных предметных областей;</w:t>
            </w:r>
          </w:p>
          <w:p w14:paraId="41225C30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5E37825D" w14:textId="1FDFB64B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знать основы методологии исследовательской и проектной деятельности;</w:t>
            </w:r>
          </w:p>
          <w:p w14:paraId="3D31B814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14:paraId="52E46ABD" w14:textId="77777777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14:paraId="0E156600" w14:textId="376FB0F5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14:paraId="30C38DC8" w14:textId="77777777" w:rsidR="004C4B23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14:paraId="3F105C4F" w14:textId="5922FBFC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9B638C" w14:paraId="7249827C" w14:textId="77777777" w:rsidTr="004C4B23">
        <w:tc>
          <w:tcPr>
            <w:tcW w:w="2332" w:type="dxa"/>
          </w:tcPr>
          <w:p w14:paraId="5679C8C6" w14:textId="176B55ED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4887F638" w14:textId="77777777" w:rsidR="004C4B23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14:paraId="7446E0CC" w14:textId="77777777" w:rsidR="004C4B23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14:paraId="3070BAE1" w14:textId="77777777" w:rsidR="004C4B23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BC3DDCF" w14:textId="77777777" w:rsidR="004C4B23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17B091E2" w14:textId="77777777" w:rsidR="004C4B23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97B42CA" w14:textId="54212C62" w:rsidR="009B638C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08BE3373" w14:textId="77777777" w:rsidR="009B638C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C88432" w14:textId="77777777" w:rsidR="009B638C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E84153B" w14:textId="77777777" w:rsidR="009B638C" w:rsidRPr="00E64838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07E96973" w14:textId="77777777" w:rsidR="004C4B23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9182FDF" w14:textId="7E4A3599" w:rsidR="009B638C" w:rsidRPr="00E64838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  <w:r w:rsidR="00AF5B90"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информационной безопасности личности</w:t>
            </w:r>
          </w:p>
        </w:tc>
        <w:tc>
          <w:tcPr>
            <w:tcW w:w="5493" w:type="dxa"/>
          </w:tcPr>
          <w:p w14:paraId="48E3F747" w14:textId="77777777" w:rsidR="004C4B23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14:paraId="6FD23845" w14:textId="77777777" w:rsidR="004C4B23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14:paraId="2ED9734C" w14:textId="77777777" w:rsidR="004C4B23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14:paraId="1D3C94C3" w14:textId="2897848F" w:rsidR="004C4B23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D385933" w14:textId="77777777" w:rsidR="004C4B23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14:paraId="1ECEC7D7" w14:textId="77777777" w:rsidR="004C4B23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14:paraId="78AFB762" w14:textId="77777777" w:rsidR="004C4B23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4FF12C9E" w14:textId="7DD53DC5" w:rsidR="009B638C" w:rsidRPr="00E64838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14:paraId="7DFD94CE" w14:textId="77777777" w:rsidTr="004C4B23">
        <w:tc>
          <w:tcPr>
            <w:tcW w:w="2332" w:type="dxa"/>
          </w:tcPr>
          <w:p w14:paraId="091FCE21" w14:textId="3E4E3BF7" w:rsidR="009B638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E64838">
              <w:t xml:space="preserve">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1824B6CB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14:paraId="109BD3B0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14:paraId="4A6AE1B6" w14:textId="77777777" w:rsidR="009B638C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7C51D5E" w14:textId="77777777" w:rsidR="008B3464" w:rsidRPr="0092102C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осознание личного вклада в построение устойчивого будущего;</w:t>
            </w:r>
          </w:p>
          <w:p w14:paraId="1124A718" w14:textId="40047A90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79F543D9" w14:textId="77777777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E720A9B" w14:textId="77777777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14:paraId="2D84A4AC" w14:textId="77777777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ситуациях;</w:t>
            </w:r>
          </w:p>
          <w:p w14:paraId="2073B083" w14:textId="77777777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71D7639" w14:textId="007B979A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3A0326DC" w14:textId="75D29E9D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04D2147" w14:textId="54AE33B9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45EC047F" w14:textId="77777777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14:paraId="06DEB0DF" w14:textId="77777777" w:rsidR="008B3464" w:rsidRPr="0092102C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</w:t>
            </w:r>
          </w:p>
          <w:p w14:paraId="7F06180C" w14:textId="6E92D4CC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6A6C1BB" w14:textId="510319EA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4337DDD" w14:textId="79561720" w:rsidR="00841DA1" w:rsidRPr="00E64838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51A20BD1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50BAD513" w14:textId="458D1D18" w:rsidR="009B638C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14:paraId="667051C3" w14:textId="5D594A88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14:paraId="6495CBCF" w14:textId="77777777" w:rsidTr="004C4B23">
        <w:tc>
          <w:tcPr>
            <w:tcW w:w="2332" w:type="dxa"/>
          </w:tcPr>
          <w:p w14:paraId="0442A36B" w14:textId="4ED50172" w:rsidR="009B638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1FA8B00" w14:textId="77777777" w:rsidR="008B3464" w:rsidRPr="0092102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готовность к саморазвитию, самостоятельности и самоопределению;</w:t>
            </w:r>
          </w:p>
          <w:p w14:paraId="2A274ED6" w14:textId="53B34043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-овладение навыками учебно-исследовательской, проектной и социальной деятельности; </w:t>
            </w:r>
          </w:p>
          <w:p w14:paraId="6F8A5F31" w14:textId="77777777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14:paraId="142B9CF9" w14:textId="77777777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14:paraId="09119813" w14:textId="77777777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107150BA" w14:textId="77777777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6C8ACB" w14:textId="6632B2EE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CC3BB87" w14:textId="77777777" w:rsidR="00841DA1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2A3A1E1E" w14:textId="59F1CFF4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8BFDF9C" w14:textId="77777777" w:rsidR="00841DA1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14:paraId="373B77D3" w14:textId="77777777" w:rsidR="00841DA1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81556B1" w14:textId="43F20876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14:paraId="0B83E7A9" w14:textId="35AB844A" w:rsidR="009B638C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способность понимать мир с позиции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другого человека</w:t>
            </w:r>
          </w:p>
        </w:tc>
        <w:tc>
          <w:tcPr>
            <w:tcW w:w="5493" w:type="dxa"/>
          </w:tcPr>
          <w:p w14:paraId="2A1A81FB" w14:textId="77777777" w:rsidR="004C4B23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E5B032D" w14:textId="55F94962" w:rsidR="009B638C" w:rsidRPr="00E64838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14:paraId="5A0603D7" w14:textId="77777777" w:rsidTr="004C4B23">
        <w:tc>
          <w:tcPr>
            <w:tcW w:w="2332" w:type="dxa"/>
          </w:tcPr>
          <w:p w14:paraId="61B8A4B5" w14:textId="73746E93" w:rsidR="009B638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22416A67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осознание обучающимися российской гражданской идентичности;</w:t>
            </w:r>
          </w:p>
          <w:p w14:paraId="4B9487B5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F2D354D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14:paraId="716EB563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A33D8F4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252061A8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06E096BC" w14:textId="7777777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институтами в соответствии с их функциями и назначением; </w:t>
            </w:r>
          </w:p>
          <w:p w14:paraId="2F346EB2" w14:textId="77777777" w:rsidR="001A7513" w:rsidRPr="0092102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готовность к гуманитарной и волонтерской деятельности; патриотического воспитания:</w:t>
            </w:r>
          </w:p>
          <w:p w14:paraId="2C5BC293" w14:textId="77777777" w:rsidR="001A7513" w:rsidRPr="0092102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398F9" w14:textId="77777777" w:rsidR="001A7513" w:rsidRPr="0092102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      </w:r>
          </w:p>
          <w:p w14:paraId="18F5EF2B" w14:textId="77777777" w:rsidR="009F2E6C" w:rsidRPr="0092102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идейная убежденность, готовность к служению и защите Отечества, ответственность за его судьбу; </w:t>
            </w:r>
          </w:p>
          <w:p w14:paraId="271A03DA" w14:textId="2DE4FD32" w:rsidR="009B638C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</w:t>
            </w:r>
            <w:proofErr w:type="gramStart"/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38BCC" w14:textId="082B47C7" w:rsidR="00841DA1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</w:t>
            </w: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E66D4FE" w14:textId="54C4FB25" w:rsidR="009B638C" w:rsidRPr="00E64838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9B638C" w14:paraId="0E4D5863" w14:textId="77777777" w:rsidTr="004C4B23">
        <w:tc>
          <w:tcPr>
            <w:tcW w:w="2332" w:type="dxa"/>
          </w:tcPr>
          <w:p w14:paraId="33CE3AB4" w14:textId="44DDF682" w:rsidR="009B638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4224FEBE" w14:textId="77777777" w:rsidR="004C4B23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14:paraId="5A8C97DD" w14:textId="77777777" w:rsidR="004C4B23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26E1F33" w14:textId="77777777" w:rsidR="009F2E6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437332D4" w14:textId="35AFC5CA" w:rsidR="004C4B23" w:rsidRPr="0092102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неприятие действий, приносящих вред окружающей среде; </w:t>
            </w:r>
          </w:p>
          <w:p w14:paraId="6B0AB605" w14:textId="77777777" w:rsidR="004C4B23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3B5A135" w14:textId="77777777" w:rsidR="004C4B23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14:paraId="09AEDEF0" w14:textId="14F5C5E5" w:rsidR="009B638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9FC28B6" w14:textId="77777777" w:rsidR="004C4B23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14:paraId="14AB64F9" w14:textId="1C692D50" w:rsidR="009B638C" w:rsidRPr="00E64838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38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6BB1E267" w14:textId="77777777" w:rsidR="007C62C4" w:rsidRDefault="007C62C4">
      <w:pPr>
        <w:rPr>
          <w:rFonts w:ascii="Times New Roman" w:hAnsi="Times New Roman" w:cs="Times New Roman"/>
          <w:sz w:val="28"/>
          <w:szCs w:val="28"/>
        </w:rPr>
        <w:sectPr w:rsidR="007C62C4" w:rsidSect="009A31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46730C0" w14:textId="7CCD5139" w:rsidR="005961D8" w:rsidRDefault="005961D8">
      <w:pPr>
        <w:rPr>
          <w:rFonts w:ascii="Times New Roman" w:hAnsi="Times New Roman" w:cs="Times New Roman"/>
          <w:sz w:val="28"/>
          <w:szCs w:val="28"/>
        </w:rPr>
      </w:pPr>
    </w:p>
    <w:p w14:paraId="22477C6F" w14:textId="77777777" w:rsidR="007C62C4" w:rsidRDefault="007C62C4">
      <w:pPr>
        <w:rPr>
          <w:rFonts w:ascii="Times New Roman" w:hAnsi="Times New Roman" w:cs="Times New Roman"/>
          <w:sz w:val="28"/>
          <w:szCs w:val="28"/>
        </w:rPr>
      </w:pPr>
    </w:p>
    <w:p w14:paraId="2B7D8145" w14:textId="77777777" w:rsidR="007C62C4" w:rsidRDefault="007C62C4">
      <w:pPr>
        <w:rPr>
          <w:rFonts w:ascii="Times New Roman" w:hAnsi="Times New Roman" w:cs="Times New Roman"/>
          <w:sz w:val="28"/>
          <w:szCs w:val="28"/>
        </w:rPr>
      </w:pPr>
    </w:p>
    <w:p w14:paraId="08D510D5" w14:textId="77777777" w:rsidR="007C62C4" w:rsidRDefault="007C62C4">
      <w:pPr>
        <w:rPr>
          <w:rFonts w:ascii="Times New Roman" w:hAnsi="Times New Roman" w:cs="Times New Roman"/>
          <w:sz w:val="28"/>
          <w:szCs w:val="28"/>
        </w:rPr>
      </w:pPr>
    </w:p>
    <w:p w14:paraId="7CE28C31" w14:textId="77777777" w:rsidR="007C62C4" w:rsidRDefault="007C62C4">
      <w:pPr>
        <w:rPr>
          <w:rFonts w:ascii="Times New Roman" w:hAnsi="Times New Roman" w:cs="Times New Roman"/>
          <w:sz w:val="28"/>
          <w:szCs w:val="28"/>
        </w:rPr>
        <w:sectPr w:rsidR="007C62C4" w:rsidSect="007C62C4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050F7ED" w14:textId="77777777" w:rsidR="00811751" w:rsidRDefault="00811751" w:rsidP="00811751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11751" w:rsidSect="007C62C4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B1A69D6" w14:textId="1C3A36B1" w:rsidR="007C62C4" w:rsidRPr="007C62C4" w:rsidRDefault="005961D8" w:rsidP="00811751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62C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</w:t>
      </w:r>
    </w:p>
    <w:p w14:paraId="0F5AE3C8" w14:textId="58A5261B" w:rsidR="007C62C4" w:rsidRPr="007C62C4" w:rsidRDefault="007C62C4" w:rsidP="0081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C62C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5E3FE8A3" w14:textId="034BB990" w:rsidR="005961D8" w:rsidRPr="007C62C4" w:rsidRDefault="005961D8" w:rsidP="00811751">
      <w:pPr>
        <w:pStyle w:val="a7"/>
        <w:ind w:left="10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65326" w14:textId="77777777" w:rsidR="005961D8" w:rsidRDefault="005961D8" w:rsidP="00944D71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7D96" w14:textId="0058C499" w:rsidR="005961D8" w:rsidRPr="007C62C4" w:rsidRDefault="005961D8" w:rsidP="00944D7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_Hlk163850955"/>
      <w:r>
        <w:rPr>
          <w:rFonts w:ascii="Times New Roman" w:hAnsi="Times New Roman" w:cs="Times New Roman"/>
          <w:b/>
          <w:bCs/>
          <w:sz w:val="28"/>
          <w:szCs w:val="28"/>
        </w:rPr>
        <w:t xml:space="preserve">2.1 Объем </w:t>
      </w:r>
      <w:r w:rsidR="007C62C4" w:rsidRPr="007C62C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  <w:r w:rsidR="007C62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62C4">
        <w:rPr>
          <w:rFonts w:ascii="Times New Roman" w:hAnsi="Times New Roman" w:cs="Times New Roman"/>
          <w:b/>
          <w:bCs/>
          <w:sz w:val="28"/>
          <w:szCs w:val="28"/>
        </w:rPr>
        <w:t>и виды учебной работы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14:paraId="5BB40799" w14:textId="77777777" w:rsidTr="00EF5899">
        <w:tc>
          <w:tcPr>
            <w:tcW w:w="7718" w:type="dxa"/>
          </w:tcPr>
          <w:p w14:paraId="2AF0BB19" w14:textId="56F9BC67" w:rsidR="005961D8" w:rsidRPr="00EF5899" w:rsidRDefault="005961D8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269" w:type="dxa"/>
          </w:tcPr>
          <w:p w14:paraId="70468047" w14:textId="32EEC229" w:rsidR="005961D8" w:rsidRPr="00EF5899" w:rsidRDefault="005961D8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14:paraId="1A036ABC" w14:textId="77777777" w:rsidTr="009C03EE">
        <w:tc>
          <w:tcPr>
            <w:tcW w:w="8987" w:type="dxa"/>
            <w:gridSpan w:val="2"/>
          </w:tcPr>
          <w:p w14:paraId="68DA4E86" w14:textId="25173304" w:rsidR="005961D8" w:rsidRPr="00EF5899" w:rsidRDefault="005961D8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14:paraId="2D6C419C" w14:textId="77777777" w:rsidTr="00EF5899">
        <w:tc>
          <w:tcPr>
            <w:tcW w:w="7718" w:type="dxa"/>
          </w:tcPr>
          <w:p w14:paraId="10227209" w14:textId="6D49D79D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147D7E8A" w14:textId="0C2D9293" w:rsidR="001A550E" w:rsidRPr="00EF5899" w:rsidRDefault="00BD6C82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26409802" w14:textId="77777777" w:rsidTr="009C03EE">
        <w:tc>
          <w:tcPr>
            <w:tcW w:w="8987" w:type="dxa"/>
            <w:gridSpan w:val="2"/>
          </w:tcPr>
          <w:p w14:paraId="6BD35A6A" w14:textId="06367B94" w:rsidR="001A550E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14:paraId="230485F8" w14:textId="77777777" w:rsidTr="00EF5899">
        <w:tc>
          <w:tcPr>
            <w:tcW w:w="7718" w:type="dxa"/>
          </w:tcPr>
          <w:p w14:paraId="1714562D" w14:textId="329C1EB4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023AC0D6" w14:textId="4A273F50" w:rsidR="001A550E" w:rsidRPr="009F2E6C" w:rsidRDefault="007C62C4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1EED302C" w14:textId="77777777" w:rsidTr="009C03EE">
        <w:tc>
          <w:tcPr>
            <w:tcW w:w="8987" w:type="dxa"/>
            <w:gridSpan w:val="2"/>
          </w:tcPr>
          <w:p w14:paraId="7643B7C0" w14:textId="53B565A0" w:rsidR="001A550E" w:rsidRPr="00BD6C82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6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D6C8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D6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14:paraId="502A5CD6" w14:textId="77777777" w:rsidTr="00EF5899">
        <w:tc>
          <w:tcPr>
            <w:tcW w:w="7718" w:type="dxa"/>
          </w:tcPr>
          <w:p w14:paraId="0C5DBF5C" w14:textId="44A952F5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0382E8D1" w14:textId="55B25C6D" w:rsidR="001A550E" w:rsidRPr="00BD6C82" w:rsidRDefault="001A550E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3AC6C062" w14:textId="77777777" w:rsidTr="00EF5899">
        <w:tc>
          <w:tcPr>
            <w:tcW w:w="7718" w:type="dxa"/>
          </w:tcPr>
          <w:p w14:paraId="04385F74" w14:textId="71827132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01B2933A" w14:textId="395723C4" w:rsidR="001A550E" w:rsidRPr="009F2E6C" w:rsidRDefault="00733432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C8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550E" w14:paraId="18A7BD58" w14:textId="77777777" w:rsidTr="00EF5899">
        <w:tc>
          <w:tcPr>
            <w:tcW w:w="7718" w:type="dxa"/>
          </w:tcPr>
          <w:p w14:paraId="55861714" w14:textId="77FF334B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14303681" w14:textId="3F674F84" w:rsidR="001A550E" w:rsidRPr="00EF5899" w:rsidRDefault="00BD6C82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14:paraId="6DA0A18C" w14:textId="77777777" w:rsidTr="009C03EE">
        <w:tc>
          <w:tcPr>
            <w:tcW w:w="8987" w:type="dxa"/>
            <w:gridSpan w:val="2"/>
          </w:tcPr>
          <w:p w14:paraId="039E5E9F" w14:textId="25A66584" w:rsidR="001A550E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14:paraId="247425E7" w14:textId="77777777" w:rsidTr="00EF5899">
        <w:tc>
          <w:tcPr>
            <w:tcW w:w="7718" w:type="dxa"/>
          </w:tcPr>
          <w:p w14:paraId="46626302" w14:textId="7D6A2380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477D13FA" w14:textId="1E64F401" w:rsidR="001A550E" w:rsidRDefault="001A550E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169319D9" w14:textId="77777777" w:rsidTr="00EF5899">
        <w:tc>
          <w:tcPr>
            <w:tcW w:w="7718" w:type="dxa"/>
          </w:tcPr>
          <w:p w14:paraId="16DEDEB8" w14:textId="2B57F8E7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7F12FD79" w14:textId="2D64FCBF" w:rsidR="001A550E" w:rsidRDefault="00BD6C82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14:paraId="057D2BC1" w14:textId="77777777" w:rsidTr="00EF5899">
        <w:tc>
          <w:tcPr>
            <w:tcW w:w="7718" w:type="dxa"/>
          </w:tcPr>
          <w:p w14:paraId="48061141" w14:textId="264AB26A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Индивидуальный проект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2BD0D4B7" w14:textId="6C2E46DD" w:rsidR="001A550E" w:rsidRDefault="001A550E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14:paraId="2BA5EC79" w14:textId="77777777" w:rsidTr="00EF5899">
        <w:tc>
          <w:tcPr>
            <w:tcW w:w="7718" w:type="dxa"/>
          </w:tcPr>
          <w:p w14:paraId="2E04323A" w14:textId="45A8B5D7" w:rsidR="001A550E" w:rsidRPr="00EF5899" w:rsidRDefault="001A550E" w:rsidP="00944D7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7207ADDD" w14:textId="4661714A" w:rsidR="001A550E" w:rsidRDefault="001A550E" w:rsidP="00944D7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2"/>
    </w:tbl>
    <w:p w14:paraId="56BF91A9" w14:textId="07FBE075" w:rsidR="001C16A7" w:rsidRDefault="001C16A7" w:rsidP="00944D71">
      <w:pPr>
        <w:pStyle w:val="a7"/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14:paraId="64DEA711" w14:textId="77777777" w:rsidR="001C16A7" w:rsidRDefault="001C16A7" w:rsidP="00944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37C534" w14:textId="0695422C" w:rsidR="00045A2E" w:rsidRPr="00045A2E" w:rsidRDefault="001A550E" w:rsidP="00045A2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 Тематический план и содержание </w:t>
      </w:r>
      <w:r w:rsidR="00045A2E" w:rsidRPr="00045A2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07"/>
        <w:gridCol w:w="8706"/>
        <w:gridCol w:w="1103"/>
        <w:gridCol w:w="2091"/>
      </w:tblGrid>
      <w:tr w:rsidR="00AD22E5" w14:paraId="5BA35857" w14:textId="77777777" w:rsidTr="00B57CC5">
        <w:tc>
          <w:tcPr>
            <w:tcW w:w="2807" w:type="dxa"/>
          </w:tcPr>
          <w:p w14:paraId="1772009B" w14:textId="5EC7AD2E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06" w:type="dxa"/>
          </w:tcPr>
          <w:p w14:paraId="0B8DF3A2" w14:textId="77E44C9A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14:paraId="5FC83F9A" w14:textId="1667C93A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14:paraId="203CE82A" w14:textId="37ACB545"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14:paraId="611DF787" w14:textId="77777777" w:rsidTr="00B57CC5">
        <w:tc>
          <w:tcPr>
            <w:tcW w:w="2807" w:type="dxa"/>
          </w:tcPr>
          <w:p w14:paraId="2480ED94" w14:textId="0C5BB1E0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6" w:type="dxa"/>
          </w:tcPr>
          <w:p w14:paraId="012716CB" w14:textId="34C390A7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14:paraId="53A21CEC" w14:textId="4D912BF0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0D3C65E7" w14:textId="554F64C9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14:paraId="13A07314" w14:textId="77777777" w:rsidTr="00F01C2A">
        <w:tc>
          <w:tcPr>
            <w:tcW w:w="11513" w:type="dxa"/>
            <w:gridSpan w:val="2"/>
          </w:tcPr>
          <w:p w14:paraId="0AA20508" w14:textId="4D8185B9" w:rsidR="00AD22E5" w:rsidRPr="005D6D4D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14:paraId="04A7C22D" w14:textId="5D8305EF" w:rsidR="00AD22E5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32D0E9A7" w14:textId="77777777"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D4D" w14:paraId="19207B1E" w14:textId="77777777" w:rsidTr="00B57CC5">
        <w:trPr>
          <w:trHeight w:val="329"/>
        </w:trPr>
        <w:tc>
          <w:tcPr>
            <w:tcW w:w="2807" w:type="dxa"/>
            <w:vMerge w:val="restart"/>
          </w:tcPr>
          <w:p w14:paraId="1DF2FC59" w14:textId="77777777" w:rsidR="005D6D4D" w:rsidRPr="005D6D4D" w:rsidRDefault="005D6D4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14:paraId="0D6B7DB7" w14:textId="5BD361A1" w:rsidR="005D6D4D" w:rsidRPr="005D6D4D" w:rsidRDefault="005D6D4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706" w:type="dxa"/>
          </w:tcPr>
          <w:p w14:paraId="6FC298D7" w14:textId="7A60C3E5" w:rsidR="005D6D4D" w:rsidRP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1103" w:type="dxa"/>
          </w:tcPr>
          <w:p w14:paraId="176E5543" w14:textId="4D5EA35A" w:rsidR="005D6D4D" w:rsidRPr="002D56C3" w:rsidRDefault="005D6D4D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EC9A734" w14:textId="567DD64D" w:rsidR="005D6D4D" w:rsidRDefault="005D6D4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</w:tr>
      <w:tr w:rsidR="005D6D4D" w14:paraId="4E476DA2" w14:textId="77777777" w:rsidTr="00B57CC5">
        <w:trPr>
          <w:trHeight w:val="2106"/>
        </w:trPr>
        <w:tc>
          <w:tcPr>
            <w:tcW w:w="2807" w:type="dxa"/>
            <w:vMerge/>
          </w:tcPr>
          <w:p w14:paraId="38A826F1" w14:textId="77777777" w:rsidR="005D6D4D" w:rsidRDefault="005D6D4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25EAC218" w14:textId="006885E9" w:rsidR="005D6D4D" w:rsidRDefault="005D6D4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14:paraId="3A24E4B1" w14:textId="5A42B3E3" w:rsidR="005D6D4D" w:rsidRDefault="005D6D4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4662934" w14:textId="77777777" w:rsidR="005D6D4D" w:rsidRDefault="005D6D4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D4D" w14:paraId="468C0711" w14:textId="77777777" w:rsidTr="00B57CC5">
        <w:trPr>
          <w:trHeight w:val="201"/>
        </w:trPr>
        <w:tc>
          <w:tcPr>
            <w:tcW w:w="2807" w:type="dxa"/>
            <w:vMerge w:val="restart"/>
          </w:tcPr>
          <w:p w14:paraId="58F5886D" w14:textId="2F45710D" w:rsidR="005D6D4D" w:rsidRPr="005D6D4D" w:rsidRDefault="005D6D4D" w:rsidP="005D6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14:paraId="2FEB4AA5" w14:textId="5E7F95C9" w:rsidR="005D6D4D" w:rsidRDefault="005D6D4D" w:rsidP="005D6D4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706" w:type="dxa"/>
          </w:tcPr>
          <w:p w14:paraId="709B57BB" w14:textId="216F51B9" w:rsidR="005D6D4D" w:rsidRPr="0077013F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  <w:tc>
          <w:tcPr>
            <w:tcW w:w="1103" w:type="dxa"/>
          </w:tcPr>
          <w:p w14:paraId="12819F31" w14:textId="77C48683" w:rsidR="005D6D4D" w:rsidRPr="002C5EA2" w:rsidRDefault="005D6D4D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1C4D0D4" w14:textId="75160AAF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</w:tr>
      <w:tr w:rsidR="005D6D4D" w14:paraId="0D59BE1C" w14:textId="77777777" w:rsidTr="00B57CC5">
        <w:trPr>
          <w:trHeight w:val="1288"/>
        </w:trPr>
        <w:tc>
          <w:tcPr>
            <w:tcW w:w="2807" w:type="dxa"/>
            <w:vMerge/>
          </w:tcPr>
          <w:p w14:paraId="68FFD63B" w14:textId="77777777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39CA8347" w14:textId="5EE8D89B" w:rsidR="005D6D4D" w:rsidRDefault="005D6D4D" w:rsidP="005D6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Понятие о логике исследования</w:t>
            </w:r>
          </w:p>
        </w:tc>
        <w:tc>
          <w:tcPr>
            <w:tcW w:w="1103" w:type="dxa"/>
          </w:tcPr>
          <w:p w14:paraId="20749601" w14:textId="77777777" w:rsidR="005D6D4D" w:rsidRDefault="005D6D4D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1B1F93" w14:textId="35EBF824" w:rsidR="005D6D4D" w:rsidRDefault="005D6D4D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14:paraId="109709A5" w14:textId="77777777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D4D" w14:paraId="64F17DF8" w14:textId="77777777" w:rsidTr="00332065">
        <w:trPr>
          <w:trHeight w:val="487"/>
        </w:trPr>
        <w:tc>
          <w:tcPr>
            <w:tcW w:w="11513" w:type="dxa"/>
            <w:gridSpan w:val="2"/>
          </w:tcPr>
          <w:p w14:paraId="382E82E4" w14:textId="409F10EA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  <w:tc>
          <w:tcPr>
            <w:tcW w:w="1103" w:type="dxa"/>
          </w:tcPr>
          <w:p w14:paraId="6B603AC5" w14:textId="7DC71AF4" w:rsidR="005D6D4D" w:rsidRPr="00DC5787" w:rsidRDefault="00DC5787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91" w:type="dxa"/>
          </w:tcPr>
          <w:p w14:paraId="65BB7E84" w14:textId="77777777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D4D" w14:paraId="29C4F7FA" w14:textId="77777777" w:rsidTr="00B57CC5">
        <w:trPr>
          <w:trHeight w:val="281"/>
        </w:trPr>
        <w:tc>
          <w:tcPr>
            <w:tcW w:w="2807" w:type="dxa"/>
            <w:vMerge w:val="restart"/>
          </w:tcPr>
          <w:p w14:paraId="7557A462" w14:textId="6E8A8748" w:rsidR="005D6D4D" w:rsidRPr="005D6D4D" w:rsidRDefault="005D6D4D" w:rsidP="005D6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63EDE2" w14:textId="3E4A49A6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8706" w:type="dxa"/>
          </w:tcPr>
          <w:p w14:paraId="55A9D0CA" w14:textId="113E9A59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6EBBBF7B" w14:textId="0942DEB7" w:rsidR="005D6D4D" w:rsidRPr="002C5EA2" w:rsidRDefault="005D6D4D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3ADB351" w14:textId="14BD82F4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ОК 4, ОК 2, ОК 7</w:t>
            </w:r>
          </w:p>
        </w:tc>
      </w:tr>
      <w:tr w:rsidR="00F17DFE" w14:paraId="23F5DCC1" w14:textId="77777777" w:rsidTr="00B57CC5">
        <w:trPr>
          <w:trHeight w:val="358"/>
        </w:trPr>
        <w:tc>
          <w:tcPr>
            <w:tcW w:w="2807" w:type="dxa"/>
            <w:vMerge/>
          </w:tcPr>
          <w:p w14:paraId="6F1474A8" w14:textId="77777777" w:rsidR="00F17DFE" w:rsidRDefault="00F17DFE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7ECC3A01" w14:textId="61E8FF02" w:rsidR="00F17DFE" w:rsidRDefault="00F17DFE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7BDA24A2" w14:textId="57AB946D" w:rsidR="00F17DFE" w:rsidRPr="00103585" w:rsidRDefault="00F17DFE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7ABC46D2" w14:textId="77777777" w:rsidR="00F17DFE" w:rsidRDefault="00F17DFE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D4D" w14:paraId="720C3440" w14:textId="77777777" w:rsidTr="00B57CC5">
        <w:trPr>
          <w:trHeight w:val="191"/>
        </w:trPr>
        <w:tc>
          <w:tcPr>
            <w:tcW w:w="2807" w:type="dxa"/>
            <w:vMerge/>
          </w:tcPr>
          <w:p w14:paraId="06C6A615" w14:textId="77777777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3AE7F747" w14:textId="77777777" w:rsidR="00F17DFE" w:rsidRPr="005D6D4D" w:rsidRDefault="00F17DFE" w:rsidP="00F17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14:paraId="0DDE1A38" w14:textId="32FDA442" w:rsidR="005D6D4D" w:rsidRDefault="00F17DFE" w:rsidP="00F17D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sz w:val="28"/>
                <w:szCs w:val="28"/>
              </w:rPr>
              <w:t>Требования к выбору и формулировке темы. Проблема исследования. Актуальность и практическая значимость исследования.</w:t>
            </w:r>
            <w:r w:rsidR="00103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D4D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14:paraId="1CA09EBA" w14:textId="3BFCAFB3" w:rsidR="005D6D4D" w:rsidRDefault="00F17DFE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8F60AE1" w14:textId="77777777" w:rsidR="005D6D4D" w:rsidRDefault="005D6D4D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0097FB4E" w14:textId="77777777" w:rsidTr="00B57CC5">
        <w:trPr>
          <w:trHeight w:val="407"/>
        </w:trPr>
        <w:tc>
          <w:tcPr>
            <w:tcW w:w="2807" w:type="dxa"/>
            <w:vMerge w:val="restart"/>
          </w:tcPr>
          <w:p w14:paraId="26872630" w14:textId="4E1680BC" w:rsidR="004122C8" w:rsidRDefault="004122C8" w:rsidP="005D6D4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6A0B97" w14:textId="6AD59B02" w:rsidR="004122C8" w:rsidRDefault="004122C8" w:rsidP="005D6D4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цели, определение задач, выбор предмета и объекта.</w:t>
            </w:r>
          </w:p>
        </w:tc>
        <w:tc>
          <w:tcPr>
            <w:tcW w:w="8706" w:type="dxa"/>
          </w:tcPr>
          <w:p w14:paraId="734B4431" w14:textId="7FF68A6F" w:rsidR="004122C8" w:rsidRDefault="004122C8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9840FAD" w14:textId="17FE3FFC" w:rsidR="004122C8" w:rsidRPr="002C5EA2" w:rsidRDefault="004122C8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A5A2DB3" w14:textId="71F78D7B" w:rsidR="004122C8" w:rsidRDefault="004122C8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1, ОК 4,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6, ОК 7</w:t>
            </w:r>
          </w:p>
        </w:tc>
      </w:tr>
      <w:tr w:rsidR="00B57CC5" w14:paraId="6D92AF8C" w14:textId="77777777" w:rsidTr="00B57CC5">
        <w:trPr>
          <w:trHeight w:val="407"/>
        </w:trPr>
        <w:tc>
          <w:tcPr>
            <w:tcW w:w="2807" w:type="dxa"/>
            <w:vMerge/>
          </w:tcPr>
          <w:p w14:paraId="69CA5FD0" w14:textId="77777777" w:rsidR="00B57CC5" w:rsidRDefault="00B57CC5" w:rsidP="00B57CC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13CAAC98" w14:textId="7CF2D534" w:rsidR="00B57CC5" w:rsidRPr="004122C8" w:rsidRDefault="00B57CC5" w:rsidP="00B57CC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614C0AA0" w14:textId="0AEA3217" w:rsidR="00B57CC5" w:rsidRPr="002C5EA2" w:rsidRDefault="00B57CC5" w:rsidP="00B57CC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5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D4079F0" w14:textId="77777777" w:rsidR="00B57CC5" w:rsidRDefault="00B57CC5" w:rsidP="00B57CC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43D69FA9" w14:textId="77777777" w:rsidTr="00B57CC5">
        <w:trPr>
          <w:trHeight w:val="1610"/>
        </w:trPr>
        <w:tc>
          <w:tcPr>
            <w:tcW w:w="2807" w:type="dxa"/>
            <w:vMerge/>
          </w:tcPr>
          <w:p w14:paraId="3B0CF756" w14:textId="77777777" w:rsidR="004122C8" w:rsidRDefault="004122C8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7B7961C0" w14:textId="04A54001" w:rsidR="004122C8" w:rsidRDefault="004122C8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14:paraId="7AA7F5D6" w14:textId="6CE36992" w:rsidR="004122C8" w:rsidRDefault="004122C8" w:rsidP="005D6D4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88F12F2" w14:textId="77777777" w:rsidR="004122C8" w:rsidRDefault="004122C8" w:rsidP="005D6D4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710EDAFD" w14:textId="77777777" w:rsidTr="00B57CC5">
        <w:trPr>
          <w:trHeight w:val="363"/>
        </w:trPr>
        <w:tc>
          <w:tcPr>
            <w:tcW w:w="2807" w:type="dxa"/>
            <w:vMerge w:val="restart"/>
          </w:tcPr>
          <w:p w14:paraId="3C379A6C" w14:textId="17B65C04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90998E" w14:textId="4DC6D9F5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706" w:type="dxa"/>
          </w:tcPr>
          <w:p w14:paraId="035FBB9A" w14:textId="48EE9F1F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4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AACA7D0" w14:textId="70F238C5" w:rsidR="004122C8" w:rsidRPr="002C5EA2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CAE9821" w14:textId="52453301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4122C8" w14:paraId="7BECCE10" w14:textId="77777777" w:rsidTr="00B57CC5">
        <w:trPr>
          <w:trHeight w:val="2254"/>
        </w:trPr>
        <w:tc>
          <w:tcPr>
            <w:tcW w:w="2807" w:type="dxa"/>
            <w:vMerge/>
          </w:tcPr>
          <w:p w14:paraId="0F12B3B0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5B841FBB" w14:textId="471739D7" w:rsidR="004122C8" w:rsidRPr="000D260C" w:rsidRDefault="004122C8" w:rsidP="00412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14:paraId="76C23CFF" w14:textId="5876DF8E" w:rsidR="004122C8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4AAEA57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5EC21076" w14:textId="77777777" w:rsidTr="00B57CC5">
        <w:trPr>
          <w:trHeight w:val="274"/>
        </w:trPr>
        <w:tc>
          <w:tcPr>
            <w:tcW w:w="2807" w:type="dxa"/>
            <w:vMerge w:val="restart"/>
          </w:tcPr>
          <w:p w14:paraId="4B076728" w14:textId="1BD8B56A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F4142B" w14:textId="52415A8A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706" w:type="dxa"/>
          </w:tcPr>
          <w:p w14:paraId="6BB6A3FD" w14:textId="0F6C6E0B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8BE101A" w14:textId="4491D13E" w:rsidR="004122C8" w:rsidRPr="002C5EA2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0E7CA491" w14:textId="623CC91D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4122C8" w14:paraId="198E7D66" w14:textId="77777777" w:rsidTr="00B57CC5">
        <w:trPr>
          <w:trHeight w:val="1610"/>
        </w:trPr>
        <w:tc>
          <w:tcPr>
            <w:tcW w:w="2807" w:type="dxa"/>
            <w:vMerge/>
          </w:tcPr>
          <w:p w14:paraId="76C6669E" w14:textId="77777777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345BA32D" w14:textId="0D35E74C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3A8FBEDA" w14:textId="291CE1B4" w:rsidR="004122C8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799924E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725A823D" w14:textId="77777777" w:rsidTr="00B57CC5">
        <w:trPr>
          <w:trHeight w:val="301"/>
        </w:trPr>
        <w:tc>
          <w:tcPr>
            <w:tcW w:w="2807" w:type="dxa"/>
            <w:vMerge w:val="restart"/>
          </w:tcPr>
          <w:p w14:paraId="46CE5356" w14:textId="30B37D93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FE6B23" w14:textId="289E0C0F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706" w:type="dxa"/>
          </w:tcPr>
          <w:p w14:paraId="1C61099D" w14:textId="0139824A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1BA9517" w14:textId="4E3A42A8" w:rsidR="004122C8" w:rsidRPr="002C5EA2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DF67103" w14:textId="399A59FE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B57CC5" w14:paraId="5FDAFC3D" w14:textId="77777777" w:rsidTr="00B57CC5">
        <w:trPr>
          <w:trHeight w:val="3864"/>
        </w:trPr>
        <w:tc>
          <w:tcPr>
            <w:tcW w:w="2807" w:type="dxa"/>
            <w:vMerge/>
          </w:tcPr>
          <w:p w14:paraId="7BDB9303" w14:textId="77777777" w:rsidR="00B57CC5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07F3BFFA" w14:textId="7815E031" w:rsidR="00B57CC5" w:rsidRPr="001830E3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14:paraId="31A3D87F" w14:textId="239E0D30" w:rsidR="00B57CC5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t xml:space="preserve"> </w:t>
            </w:r>
            <w:r w:rsidRPr="00B57CC5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14:paraId="75B54418" w14:textId="0B73205A" w:rsidR="00B57CC5" w:rsidRDefault="00B57CC5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6024341" w14:textId="77777777" w:rsidR="00B57CC5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53A5C194" w14:textId="77777777" w:rsidTr="00B57CC5">
        <w:trPr>
          <w:trHeight w:val="112"/>
        </w:trPr>
        <w:tc>
          <w:tcPr>
            <w:tcW w:w="2807" w:type="dxa"/>
            <w:vMerge w:val="restart"/>
          </w:tcPr>
          <w:p w14:paraId="68FF7BC8" w14:textId="57F36600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434BA2" w14:textId="51655766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706" w:type="dxa"/>
          </w:tcPr>
          <w:p w14:paraId="51B947DD" w14:textId="230C3111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C06C419" w14:textId="2DCF4D5C" w:rsidR="004122C8" w:rsidRPr="00D45D43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A9DD29E" w14:textId="29DD2D15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4122C8" w14:paraId="49938206" w14:textId="77777777" w:rsidTr="00B57CC5">
        <w:trPr>
          <w:trHeight w:val="1194"/>
        </w:trPr>
        <w:tc>
          <w:tcPr>
            <w:tcW w:w="2807" w:type="dxa"/>
            <w:vMerge/>
          </w:tcPr>
          <w:p w14:paraId="3045F808" w14:textId="77777777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07492739" w14:textId="1B78FC4F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B57CC5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14:paraId="1C7260CB" w14:textId="31110053" w:rsidR="004122C8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AF8103A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2C80D708" w14:textId="77777777" w:rsidTr="00B57CC5">
        <w:trPr>
          <w:trHeight w:val="333"/>
        </w:trPr>
        <w:tc>
          <w:tcPr>
            <w:tcW w:w="2807" w:type="dxa"/>
            <w:vMerge w:val="restart"/>
          </w:tcPr>
          <w:p w14:paraId="19001DDD" w14:textId="27D3334F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оформления и представления результатов собственных исследований.</w:t>
            </w:r>
          </w:p>
        </w:tc>
        <w:tc>
          <w:tcPr>
            <w:tcW w:w="8706" w:type="dxa"/>
          </w:tcPr>
          <w:p w14:paraId="34866B9F" w14:textId="07652562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DB7F6A" w14:textId="526F0C05" w:rsidR="004122C8" w:rsidRPr="00D45D43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6B3D861" w14:textId="31CC0DC1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4122C8" w14:paraId="20390EF3" w14:textId="77777777" w:rsidTr="00B57CC5">
        <w:trPr>
          <w:trHeight w:val="1841"/>
        </w:trPr>
        <w:tc>
          <w:tcPr>
            <w:tcW w:w="2807" w:type="dxa"/>
            <w:vMerge/>
          </w:tcPr>
          <w:p w14:paraId="26B77D9C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685A8982" w14:textId="618ABB16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14:paraId="745A3723" w14:textId="7270B394" w:rsidR="004122C8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021DAB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67951950" w14:textId="77777777" w:rsidTr="00B57CC5">
        <w:trPr>
          <w:trHeight w:val="278"/>
        </w:trPr>
        <w:tc>
          <w:tcPr>
            <w:tcW w:w="2807" w:type="dxa"/>
            <w:vMerge w:val="restart"/>
          </w:tcPr>
          <w:p w14:paraId="68B436FC" w14:textId="0D118755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C626EB" w14:textId="59D1ED83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706" w:type="dxa"/>
          </w:tcPr>
          <w:p w14:paraId="7DCFFD7A" w14:textId="2A2FB70B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F3C380B" w14:textId="7FAFB83A" w:rsidR="004122C8" w:rsidRPr="00D45D43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43EC840" w14:textId="4106DE6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ОК 4, </w:t>
            </w:r>
          </w:p>
        </w:tc>
      </w:tr>
      <w:tr w:rsidR="004122C8" w14:paraId="1A9C33E3" w14:textId="77777777" w:rsidTr="00B57CC5">
        <w:trPr>
          <w:trHeight w:val="1656"/>
        </w:trPr>
        <w:tc>
          <w:tcPr>
            <w:tcW w:w="2807" w:type="dxa"/>
            <w:vMerge/>
          </w:tcPr>
          <w:p w14:paraId="4C589329" w14:textId="77777777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24C06C22" w14:textId="5155F667" w:rsidR="00ED57F2" w:rsidRDefault="00ED57F2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14:paraId="7D127BC2" w14:textId="54A8D892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«плагиат». </w:t>
            </w:r>
            <w:r w:rsidRPr="00CC79E8">
              <w:rPr>
                <w:rFonts w:ascii="Times New Roman" w:hAnsi="Times New Roman" w:cs="Times New Roman"/>
                <w:sz w:val="28"/>
                <w:szCs w:val="28"/>
              </w:rPr>
              <w:t>Информационная культура.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CC79E8">
              <w:rPr>
                <w:rFonts w:ascii="Times New Roman" w:hAnsi="Times New Roman" w:cs="Times New Roman"/>
                <w:sz w:val="28"/>
                <w:szCs w:val="28"/>
              </w:rPr>
              <w:t>Правила цитирования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9E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9E8">
              <w:rPr>
                <w:rFonts w:ascii="Times New Roman" w:hAnsi="Times New Roman" w:cs="Times New Roman"/>
                <w:sz w:val="28"/>
                <w:szCs w:val="28"/>
              </w:rPr>
              <w:t>требованиям ГОСТ.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Способы переработки информации.</w:t>
            </w:r>
            <w:r w:rsidR="00B57CC5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цитирования правовых источников.</w:t>
            </w:r>
          </w:p>
        </w:tc>
        <w:tc>
          <w:tcPr>
            <w:tcW w:w="1103" w:type="dxa"/>
          </w:tcPr>
          <w:p w14:paraId="4922C8F2" w14:textId="4811AD6F" w:rsidR="004122C8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83D556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7EA5DC03" w14:textId="77777777" w:rsidTr="00B57CC5">
        <w:trPr>
          <w:trHeight w:val="265"/>
        </w:trPr>
        <w:tc>
          <w:tcPr>
            <w:tcW w:w="2807" w:type="dxa"/>
            <w:vMerge w:val="restart"/>
          </w:tcPr>
          <w:p w14:paraId="5F46D56B" w14:textId="4C272512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8F8A3" w14:textId="166D4F4C" w:rsidR="004122C8" w:rsidRDefault="004122C8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8706" w:type="dxa"/>
          </w:tcPr>
          <w:p w14:paraId="3367789B" w14:textId="5E149F1C" w:rsidR="004122C8" w:rsidRDefault="004122C8" w:rsidP="00412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8AA1A9" w14:textId="2D12CDCA" w:rsidR="004122C8" w:rsidRPr="00D45D43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8689196" w14:textId="0245A95D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B57CC5" w14:paraId="7B563CB8" w14:textId="77777777" w:rsidTr="00B57CC5">
        <w:trPr>
          <w:trHeight w:val="3203"/>
        </w:trPr>
        <w:tc>
          <w:tcPr>
            <w:tcW w:w="2807" w:type="dxa"/>
            <w:vMerge/>
          </w:tcPr>
          <w:p w14:paraId="3E17926C" w14:textId="77777777" w:rsidR="00B57CC5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37CB724A" w14:textId="117DD014" w:rsidR="00B57CC5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написания заключения в индивидуальном проекте.</w:t>
            </w:r>
          </w:p>
          <w:p w14:paraId="692B1A7F" w14:textId="77777777" w:rsidR="00B57CC5" w:rsidRPr="00492EAE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14:paraId="29591C97" w14:textId="53C49A39" w:rsidR="00B57CC5" w:rsidRPr="00492EAE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t xml:space="preserve"> </w:t>
            </w:r>
            <w:r w:rsidRPr="00B57CC5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14:paraId="5AAAA126" w14:textId="022AD364" w:rsidR="00B57CC5" w:rsidRDefault="00B57CC5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EF515E8" w14:textId="77777777" w:rsidR="00B57CC5" w:rsidRDefault="00B57CC5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7728CC8B" w14:textId="77777777" w:rsidTr="00F01C2A">
        <w:tc>
          <w:tcPr>
            <w:tcW w:w="11513" w:type="dxa"/>
            <w:gridSpan w:val="2"/>
          </w:tcPr>
          <w:p w14:paraId="0652516B" w14:textId="4C807098" w:rsidR="004122C8" w:rsidRPr="007528B6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14:paraId="1F0A2561" w14:textId="7616CB2E" w:rsidR="004122C8" w:rsidRPr="000C5BE1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6348B3DB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787" w14:paraId="5D5BF5E0" w14:textId="77777777" w:rsidTr="00B57CC5">
        <w:trPr>
          <w:trHeight w:val="278"/>
        </w:trPr>
        <w:tc>
          <w:tcPr>
            <w:tcW w:w="2807" w:type="dxa"/>
            <w:vMerge w:val="restart"/>
          </w:tcPr>
          <w:p w14:paraId="5125C756" w14:textId="77777777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14:paraId="733BF797" w14:textId="443E8DB2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706" w:type="dxa"/>
          </w:tcPr>
          <w:p w14:paraId="5E9648E0" w14:textId="29CA8D30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6769E4E" w14:textId="3D03DCAB" w:rsidR="00DC5787" w:rsidRPr="00D45D43" w:rsidRDefault="00DC5787" w:rsidP="00DC578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FA3E383" w14:textId="5D80CC89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DC5787" w14:paraId="398623AC" w14:textId="77777777" w:rsidTr="00B57CC5">
        <w:trPr>
          <w:trHeight w:val="1610"/>
        </w:trPr>
        <w:tc>
          <w:tcPr>
            <w:tcW w:w="2807" w:type="dxa"/>
            <w:vMerge/>
          </w:tcPr>
          <w:p w14:paraId="7F609F9E" w14:textId="77777777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38D87AA4" w14:textId="52158C63" w:rsidR="00DC5787" w:rsidRPr="00875E14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индивидуальному проекту.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 Особенности работы в программе PowerPoint.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14:paraId="63E5C45C" w14:textId="665F2CC7" w:rsidR="00DC5787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0AAF503" w14:textId="77777777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787" w14:paraId="08A8328A" w14:textId="77777777" w:rsidTr="00B57CC5">
        <w:trPr>
          <w:trHeight w:val="407"/>
        </w:trPr>
        <w:tc>
          <w:tcPr>
            <w:tcW w:w="2807" w:type="dxa"/>
            <w:vMerge w:val="restart"/>
          </w:tcPr>
          <w:p w14:paraId="19E6C8D1" w14:textId="77777777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3.2.</w:t>
            </w:r>
          </w:p>
          <w:p w14:paraId="2BF471AF" w14:textId="13AE4B04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проекта по критериям внешней оценки. Подготовка тезисов проекта.</w:t>
            </w:r>
          </w:p>
        </w:tc>
        <w:tc>
          <w:tcPr>
            <w:tcW w:w="8706" w:type="dxa"/>
          </w:tcPr>
          <w:p w14:paraId="5BBA2236" w14:textId="2715144D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EBF5114" w14:textId="43E6E0DE" w:rsidR="00DC5787" w:rsidRPr="00DA47DE" w:rsidRDefault="00DC5787" w:rsidP="00DC578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5C962F7A" w14:textId="45D30531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DC5787" w14:paraId="27FD3AE0" w14:textId="77777777" w:rsidTr="00B57CC5">
        <w:trPr>
          <w:trHeight w:val="2254"/>
        </w:trPr>
        <w:tc>
          <w:tcPr>
            <w:tcW w:w="2807" w:type="dxa"/>
            <w:vMerge/>
          </w:tcPr>
          <w:p w14:paraId="52A546C7" w14:textId="77777777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64A21D6A" w14:textId="77777777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      </w:r>
          </w:p>
          <w:p w14:paraId="299912F1" w14:textId="3A4F5D06" w:rsidR="00DC5787" w:rsidRPr="00CD49FB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14:paraId="70786870" w14:textId="2FE89996" w:rsidR="00DC5787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4B7610" w14:textId="77777777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787" w14:paraId="0D02223D" w14:textId="77777777" w:rsidTr="00B57CC5">
        <w:trPr>
          <w:trHeight w:val="273"/>
        </w:trPr>
        <w:tc>
          <w:tcPr>
            <w:tcW w:w="2807" w:type="dxa"/>
            <w:vMerge w:val="restart"/>
          </w:tcPr>
          <w:p w14:paraId="33A63CFA" w14:textId="77777777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14:paraId="37A79C18" w14:textId="77083681" w:rsidR="00DC5787" w:rsidRDefault="00DC5787" w:rsidP="004122C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706" w:type="dxa"/>
          </w:tcPr>
          <w:p w14:paraId="341C14E5" w14:textId="699D2B15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345A564E" w14:textId="622F05FB" w:rsidR="00DC5787" w:rsidRPr="002C5EA2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14:paraId="08ADC242" w14:textId="22AC6DD5" w:rsidR="00DC5787" w:rsidRDefault="00DC5787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4122C8" w14:paraId="3EDB70CA" w14:textId="77777777" w:rsidTr="00B57CC5">
        <w:tc>
          <w:tcPr>
            <w:tcW w:w="2807" w:type="dxa"/>
            <w:vMerge/>
          </w:tcPr>
          <w:p w14:paraId="52A11F2C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6" w:type="dxa"/>
          </w:tcPr>
          <w:p w14:paraId="0A35B6B3" w14:textId="25464219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 Подготовка авторского доклада. Ответы на вопросы по теме индивидуального проекта.</w:t>
            </w:r>
          </w:p>
        </w:tc>
        <w:tc>
          <w:tcPr>
            <w:tcW w:w="1103" w:type="dxa"/>
          </w:tcPr>
          <w:p w14:paraId="49AEB117" w14:textId="7186DEBE" w:rsidR="004122C8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14:paraId="4DCCA4CF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75D0F611" w14:textId="77777777" w:rsidTr="00F01C2A">
        <w:tc>
          <w:tcPr>
            <w:tcW w:w="11513" w:type="dxa"/>
            <w:gridSpan w:val="2"/>
          </w:tcPr>
          <w:p w14:paraId="4E45D901" w14:textId="7594294F" w:rsidR="004122C8" w:rsidRPr="00733432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14:paraId="68A2E4B6" w14:textId="67AFD763" w:rsidR="004122C8" w:rsidRPr="000C5BE1" w:rsidRDefault="004122C8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C2D02CB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2C8" w14:paraId="405643FF" w14:textId="77777777" w:rsidTr="00F01C2A">
        <w:tc>
          <w:tcPr>
            <w:tcW w:w="11513" w:type="dxa"/>
            <w:gridSpan w:val="2"/>
          </w:tcPr>
          <w:p w14:paraId="0D9A6F9D" w14:textId="2BFE7C5E" w:rsidR="004122C8" w:rsidRPr="00733432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14:paraId="78B87FB9" w14:textId="7C61552F" w:rsidR="004122C8" w:rsidRPr="000C5BE1" w:rsidRDefault="00DC5787" w:rsidP="004122C8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091" w:type="dxa"/>
          </w:tcPr>
          <w:p w14:paraId="5908C40E" w14:textId="77777777" w:rsidR="004122C8" w:rsidRDefault="004122C8" w:rsidP="004122C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4B0B4" w14:textId="77777777"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7C62C4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AC7DBE" w14:textId="79B9ACA5" w:rsidR="007C62C4" w:rsidRPr="007C62C4" w:rsidRDefault="007C62C4" w:rsidP="007C62C4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164972689"/>
      <w:r w:rsidRPr="007C62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РЕАЛИЗАЦИИ ПРОГРАММЫ </w:t>
      </w:r>
      <w:r w:rsidRPr="007C62C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3976BF1" w14:textId="26B69085" w:rsidR="00144280" w:rsidRPr="00A94006" w:rsidRDefault="00144280" w:rsidP="007C62C4">
      <w:pPr>
        <w:pStyle w:val="a7"/>
        <w:ind w:left="1068"/>
        <w:rPr>
          <w:rFonts w:ascii="Times New Roman" w:hAnsi="Times New Roman" w:cs="Times New Roman"/>
          <w:b/>
          <w:sz w:val="28"/>
          <w:szCs w:val="28"/>
        </w:rPr>
      </w:pPr>
    </w:p>
    <w:bookmarkEnd w:id="3"/>
    <w:p w14:paraId="79EB8FC0" w14:textId="338BF976"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14:paraId="118341B9" w14:textId="361A1BE3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4972719"/>
      <w:r>
        <w:rPr>
          <w:rFonts w:ascii="Times New Roman" w:hAnsi="Times New Roman" w:cs="Times New Roman"/>
          <w:sz w:val="28"/>
          <w:szCs w:val="28"/>
        </w:rPr>
        <w:t xml:space="preserve">Освоение программы общеобразовательной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204DC036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0F68BCE8" w14:textId="3AD937B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14:paraId="374D78D2" w14:textId="0C7F8CE6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14:paraId="3413420A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14:paraId="69475BEC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14:paraId="606242EF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14:paraId="2E203AB4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27023C82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14:paraId="11CF3596" w14:textId="4AF577D1" w:rsidR="002D7F5B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  <w:bookmarkEnd w:id="4"/>
      <w:r w:rsidRPr="00A94006">
        <w:rPr>
          <w:rFonts w:ascii="Times New Roman" w:hAnsi="Times New Roman" w:cs="Times New Roman"/>
          <w:sz w:val="28"/>
          <w:szCs w:val="28"/>
        </w:rPr>
        <w:t>.</w:t>
      </w:r>
    </w:p>
    <w:p w14:paraId="49DCD644" w14:textId="77777777" w:rsidR="00A94006" w:rsidRDefault="00A94006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339DCD8E" w14:textId="0EF1DC67" w:rsidR="002D7F5B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14:paraId="3119DA2F" w14:textId="77777777"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9714A" w14:textId="14CA14E9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 xml:space="preserve">ч. и мультимедийные), обеспечивающие освоение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</w:t>
      </w:r>
      <w:r w:rsidRPr="00A94006">
        <w:rPr>
          <w:rFonts w:ascii="Times New Roman" w:hAnsi="Times New Roman" w:cs="Times New Roman"/>
          <w:sz w:val="28"/>
          <w:szCs w:val="28"/>
        </w:rPr>
        <w:t>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42E172EB" w14:textId="051538F6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 xml:space="preserve">Рекомендованные печатные издания по реализации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представлены в методических рекомендациях по организации обучения.</w:t>
      </w:r>
    </w:p>
    <w:p w14:paraId="1FF89B65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17A6B62B" w14:textId="50A4B515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 xml:space="preserve">процессе освоения программы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 «Индивидуальный</w:t>
      </w:r>
      <w:r w:rsidR="00F17DFE">
        <w:rPr>
          <w:rFonts w:ascii="Times New Roman" w:hAnsi="Times New Roman" w:cs="Times New Roman"/>
          <w:sz w:val="28"/>
          <w:szCs w:val="28"/>
        </w:rPr>
        <w:t xml:space="preserve"> </w:t>
      </w:r>
      <w:r w:rsidR="00E604E9">
        <w:rPr>
          <w:rFonts w:ascii="Times New Roman" w:hAnsi="Times New Roman" w:cs="Times New Roman"/>
          <w:sz w:val="28"/>
          <w:szCs w:val="28"/>
        </w:rPr>
        <w:t>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040BB9ED" w14:textId="4A1D6EBA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DB8D9" w14:textId="552396B8" w:rsidR="00A97E96" w:rsidRDefault="00A97E96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164972770"/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515A0701" w14:textId="05CB9C5D" w:rsidR="00A97E96" w:rsidRDefault="00A97E96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F0EFE" w14:textId="56636FC7" w:rsidR="001370E9" w:rsidRPr="001370E9" w:rsidRDefault="008A0D1A" w:rsidP="008A0D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04508">
        <w:rPr>
          <w:rFonts w:ascii="Times New Roman" w:hAnsi="Times New Roman" w:cs="Times New Roman"/>
          <w:sz w:val="28"/>
          <w:szCs w:val="28"/>
        </w:rPr>
        <w:t xml:space="preserve">. </w:t>
      </w:r>
      <w:r w:rsidR="001370E9"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 w:rsidR="00137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1370E9"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 w:rsidR="001370E9">
        <w:rPr>
          <w:rFonts w:ascii="Times New Roman" w:hAnsi="Times New Roman" w:cs="Times New Roman"/>
          <w:sz w:val="28"/>
          <w:szCs w:val="28"/>
        </w:rPr>
        <w:t xml:space="preserve"> </w:t>
      </w:r>
      <w:r w:rsidR="001370E9" w:rsidRPr="001370E9">
        <w:rPr>
          <w:rFonts w:ascii="Times New Roman" w:hAnsi="Times New Roman" w:cs="Times New Roman"/>
          <w:sz w:val="28"/>
          <w:szCs w:val="28"/>
        </w:rPr>
        <w:t>образования / В. В. Афанасьев, О. В. Грибкова, Л. И. Уколова. — М</w:t>
      </w:r>
      <w:r w:rsidR="002C05B9">
        <w:rPr>
          <w:rFonts w:ascii="Times New Roman" w:hAnsi="Times New Roman" w:cs="Times New Roman"/>
          <w:sz w:val="28"/>
          <w:szCs w:val="28"/>
        </w:rPr>
        <w:t>.</w:t>
      </w:r>
      <w:r w:rsidR="001370E9" w:rsidRPr="001370E9">
        <w:rPr>
          <w:rFonts w:ascii="Times New Roman" w:hAnsi="Times New Roman" w:cs="Times New Roman"/>
          <w:sz w:val="28"/>
          <w:szCs w:val="28"/>
        </w:rPr>
        <w:t>:</w:t>
      </w:r>
      <w:r w:rsidR="001370E9">
        <w:rPr>
          <w:rFonts w:ascii="Times New Roman" w:hAnsi="Times New Roman" w:cs="Times New Roman"/>
          <w:sz w:val="28"/>
          <w:szCs w:val="28"/>
        </w:rPr>
        <w:t xml:space="preserve"> </w:t>
      </w:r>
      <w:r w:rsidR="001370E9"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="001370E9"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1370E9" w:rsidRPr="001370E9">
        <w:rPr>
          <w:rFonts w:ascii="Times New Roman" w:hAnsi="Times New Roman" w:cs="Times New Roman"/>
          <w:sz w:val="28"/>
          <w:szCs w:val="28"/>
        </w:rPr>
        <w:t>, 2023. — 154 с.</w:t>
      </w:r>
      <w:r w:rsidR="002C05B9">
        <w:rPr>
          <w:rFonts w:ascii="Times New Roman" w:hAnsi="Times New Roman" w:cs="Times New Roman"/>
          <w:sz w:val="28"/>
          <w:szCs w:val="28"/>
        </w:rPr>
        <w:t xml:space="preserve"> </w:t>
      </w:r>
      <w:r w:rsidR="002C05B9"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="001370E9"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14:paraId="20894DAB" w14:textId="10FE6EB1" w:rsidR="001370E9" w:rsidRDefault="008A0D1A" w:rsidP="001370E9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4508">
        <w:rPr>
          <w:rFonts w:ascii="Times New Roman" w:hAnsi="Times New Roman" w:cs="Times New Roman"/>
          <w:sz w:val="28"/>
          <w:szCs w:val="28"/>
        </w:rPr>
        <w:t xml:space="preserve">. </w:t>
      </w:r>
      <w:r w:rsidR="001370E9" w:rsidRPr="001370E9">
        <w:rPr>
          <w:rFonts w:ascii="Times New Roman" w:hAnsi="Times New Roman" w:cs="Times New Roman"/>
          <w:sz w:val="28"/>
          <w:szCs w:val="28"/>
        </w:rPr>
        <w:t>Байкова, Л. А. Основы учебно-исследовательской</w:t>
      </w:r>
      <w:r w:rsidR="001370E9">
        <w:rPr>
          <w:rFonts w:ascii="Times New Roman" w:hAnsi="Times New Roman" w:cs="Times New Roman"/>
          <w:sz w:val="28"/>
          <w:szCs w:val="28"/>
        </w:rPr>
        <w:t xml:space="preserve"> </w:t>
      </w:r>
      <w:r w:rsidR="001370E9"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 w:rsidR="001370E9">
        <w:rPr>
          <w:rFonts w:ascii="Times New Roman" w:hAnsi="Times New Roman" w:cs="Times New Roman"/>
          <w:sz w:val="28"/>
          <w:szCs w:val="28"/>
        </w:rPr>
        <w:t xml:space="preserve"> </w:t>
      </w:r>
      <w:r w:rsidR="001370E9"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Байкова. — 2-е изд., </w:t>
      </w:r>
      <w:proofErr w:type="spellStart"/>
      <w:r w:rsidR="001370E9"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1370E9" w:rsidRPr="001370E9">
        <w:rPr>
          <w:rFonts w:ascii="Times New Roman" w:hAnsi="Times New Roman" w:cs="Times New Roman"/>
          <w:sz w:val="28"/>
          <w:szCs w:val="28"/>
        </w:rPr>
        <w:t>. и доп. — М</w:t>
      </w:r>
      <w:r w:rsidR="002C05B9">
        <w:rPr>
          <w:rFonts w:ascii="Times New Roman" w:hAnsi="Times New Roman" w:cs="Times New Roman"/>
          <w:sz w:val="28"/>
          <w:szCs w:val="28"/>
        </w:rPr>
        <w:t>.</w:t>
      </w:r>
      <w:r w:rsidR="001370E9" w:rsidRPr="001370E9">
        <w:rPr>
          <w:rFonts w:ascii="Times New Roman" w:hAnsi="Times New Roman" w:cs="Times New Roman"/>
          <w:sz w:val="28"/>
          <w:szCs w:val="28"/>
        </w:rPr>
        <w:t>:</w:t>
      </w:r>
      <w:r w:rsidR="001370E9">
        <w:rPr>
          <w:rFonts w:ascii="Times New Roman" w:hAnsi="Times New Roman" w:cs="Times New Roman"/>
          <w:sz w:val="28"/>
          <w:szCs w:val="28"/>
        </w:rPr>
        <w:t xml:space="preserve"> </w:t>
      </w:r>
      <w:r w:rsidR="001370E9"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="001370E9"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1370E9"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="002C05B9"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="001370E9"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="00CB2BBF"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14:paraId="6808E9A8" w14:textId="77777777" w:rsidR="00750101" w:rsidRDefault="00750101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5234" w14:textId="51FA91E0" w:rsidR="00A97E96" w:rsidRDefault="00A97E96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14BB32BE" w14:textId="2DD2F34A" w:rsidR="00A97E96" w:rsidRDefault="00A97E96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C90BF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5249F61B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14:paraId="10CC21D9" w14:textId="17E320EC" w:rsidR="00A97E96" w:rsidRPr="00CB2BBF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="00CB2BBF"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29719A" w14:textId="3AAB82D8" w:rsidR="00F17DFE" w:rsidRDefault="00CB2BBF" w:rsidP="00F17DF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8761D"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 w:rsidR="0098761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8761D"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="00F17DFE"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14:paraId="19C62E23" w14:textId="77777777" w:rsidR="00F17DFE" w:rsidRDefault="0098761D" w:rsidP="00F17DF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33309" w14:textId="2C4E5929" w:rsidR="0098761D" w:rsidRDefault="00F17DFE" w:rsidP="00F17DF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761D" w:rsidRPr="0098761D">
        <w:rPr>
          <w:rFonts w:ascii="Times New Roman" w:hAnsi="Times New Roman" w:cs="Times New Roman"/>
          <w:sz w:val="28"/>
          <w:szCs w:val="28"/>
        </w:rPr>
        <w:t xml:space="preserve">. </w:t>
      </w:r>
      <w:r w:rsidR="0098761D">
        <w:rPr>
          <w:rFonts w:ascii="Times New Roman" w:hAnsi="Times New Roman" w:cs="Times New Roman"/>
          <w:sz w:val="28"/>
          <w:szCs w:val="28"/>
        </w:rPr>
        <w:t>Э</w:t>
      </w:r>
      <w:r w:rsidR="0098761D"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 w:rsidR="0098761D">
        <w:rPr>
          <w:rFonts w:ascii="Times New Roman" w:hAnsi="Times New Roman" w:cs="Times New Roman"/>
          <w:sz w:val="28"/>
          <w:szCs w:val="28"/>
        </w:rPr>
        <w:t>.</w:t>
      </w:r>
      <w:r w:rsidR="0098761D"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14:paraId="5B1D2F35" w14:textId="41894792" w:rsidR="00F17DFE" w:rsidRDefault="00F17DFE" w:rsidP="00F17DF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14:paraId="5D5291DD" w14:textId="7F1F664F" w:rsidR="00F17DFE" w:rsidRDefault="00F17DFE" w:rsidP="00F17DF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14:paraId="74F9477C" w14:textId="38C664EA" w:rsidR="00F17DFE" w:rsidRPr="0098761D" w:rsidRDefault="00F17DFE" w:rsidP="00F17DF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14:paraId="5D3FC077" w14:textId="77777777" w:rsidR="00F17DFE" w:rsidRDefault="00F17DFE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2985A" w14:textId="60C76A24" w:rsidR="00A97E96" w:rsidRDefault="00A97E96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489DE518" w14:textId="3E63B3F8" w:rsidR="00A97E96" w:rsidRDefault="00A97E96" w:rsidP="00A97E96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AE3E2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5365C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Гражданский кодекс Российской Федерации от 30.11.1994 N 51-ФЗ (ред. от 25.02.2022) </w:t>
      </w:r>
    </w:p>
    <w:p w14:paraId="7C13386B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14:paraId="08684847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14:paraId="23A97262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14:paraId="3695E1FC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14:paraId="2F0B45DB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14:paraId="5E83BD12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14:paraId="7EF9458F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14:paraId="3BEE7FFA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47B06B91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14:paraId="561B7A08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14:paraId="7725755F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14:paraId="7314B000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14:paraId="7BB0DED1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14:paraId="4B60EAA4" w14:textId="77777777" w:rsidR="00750101" w:rsidRPr="00750101" w:rsidRDefault="00750101" w:rsidP="00F0450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14:paraId="2C680B52" w14:textId="45190BBA" w:rsidR="002D7F5B" w:rsidRDefault="00750101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bookmarkEnd w:id="5"/>
    <w:p w14:paraId="0852F207" w14:textId="77777777" w:rsidR="00FB78CA" w:rsidRDefault="00FB78CA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E47F8" w14:textId="78590AEC" w:rsidR="002D7F5B" w:rsidRDefault="007C62C4" w:rsidP="002D7F5B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164972787"/>
      <w:r w:rsidRPr="00D91A13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A94006">
        <w:rPr>
          <w:rFonts w:ascii="Times New Roman" w:hAnsi="Times New Roman" w:cs="Times New Roman"/>
          <w:b/>
          <w:sz w:val="28"/>
          <w:szCs w:val="28"/>
        </w:rPr>
        <w:t xml:space="preserve">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Pr="00A94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6"/>
    <w:p w14:paraId="01A81A00" w14:textId="77777777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DFE07" w14:textId="1F359A50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64972989"/>
      <w:r w:rsidRPr="005B5F6D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и оценка результатов освоения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4200E46F" w14:textId="3746C7B5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ОК 1, ОК 2, О</w:t>
      </w:r>
      <w:r w:rsidR="00C30DC1">
        <w:rPr>
          <w:rFonts w:ascii="Times New Roman" w:hAnsi="Times New Roman" w:cs="Times New Roman"/>
          <w:sz w:val="28"/>
          <w:szCs w:val="28"/>
        </w:rPr>
        <w:t>К 3, ОК 4</w:t>
      </w:r>
      <w:r>
        <w:rPr>
          <w:rFonts w:ascii="Times New Roman" w:hAnsi="Times New Roman" w:cs="Times New Roman"/>
          <w:sz w:val="28"/>
          <w:szCs w:val="28"/>
        </w:rPr>
        <w:t>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14:paraId="366D51D9" w14:textId="7DE3C677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14:paraId="4EF038F8" w14:textId="1A232672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1E7612E2" w14:textId="77777777" w:rsidR="005B5F6D" w:rsidRP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14:paraId="5186B3E3" w14:textId="6BCAC952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Результаты стартовой диагностики могут служить основанием для корректировки учебных программ и индивидуализации учебной деятельности обучающегося, группы в целом.</w:t>
      </w:r>
    </w:p>
    <w:p w14:paraId="25453065" w14:textId="4CB58650" w:rsidR="005B5F6D" w:rsidRP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14:paraId="3F79FCFD" w14:textId="77777777" w:rsidR="005B5F6D" w:rsidRP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14:paraId="70146246" w14:textId="77777777" w:rsidR="005B5F6D" w:rsidRP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</w:t>
      </w:r>
    </w:p>
    <w:p w14:paraId="590AF9BC" w14:textId="77777777" w:rsidR="005B5F6D" w:rsidRP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</w:p>
    <w:p w14:paraId="59973B2A" w14:textId="2C7040DD"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14:paraId="3AA6DA12" w14:textId="5E05F914" w:rsidR="00A967B1" w:rsidRDefault="00A967B1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</w:t>
      </w:r>
      <w:r w:rsidRPr="00A967B1">
        <w:rPr>
          <w:rFonts w:ascii="Times New Roman" w:hAnsi="Times New Roman" w:cs="Times New Roman"/>
          <w:sz w:val="28"/>
          <w:szCs w:val="28"/>
        </w:rPr>
        <w:lastRenderedPageBreak/>
        <w:t>результаты, но и динамика изменений этих результатов в процессе всего изучения и освоения содержания учебной дисциплины.</w:t>
      </w:r>
    </w:p>
    <w:p w14:paraId="42B2087A" w14:textId="090FA208" w:rsidR="00A967B1" w:rsidRPr="00A967B1" w:rsidRDefault="00A967B1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 w:rsidR="00E604E9"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49975534" w14:textId="4EF4C52E" w:rsidR="00A967B1" w:rsidRPr="00A967B1" w:rsidRDefault="00A967B1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14:paraId="3247980E" w14:textId="4DAC831B" w:rsidR="00A967B1" w:rsidRDefault="00A967B1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bookmarkEnd w:id="7"/>
    <w:p w14:paraId="74ED7351" w14:textId="77777777"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A967B1" w14:paraId="571B2BAF" w14:textId="77777777" w:rsidTr="00A967B1">
        <w:tc>
          <w:tcPr>
            <w:tcW w:w="3570" w:type="dxa"/>
          </w:tcPr>
          <w:p w14:paraId="5AA2A864" w14:textId="5C4781CB" w:rsidR="00A967B1" w:rsidRPr="00A967B1" w:rsidRDefault="00A967B1" w:rsidP="00A967B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164972908"/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14:paraId="2D22FDDE" w14:textId="72E7535B" w:rsidR="00A967B1" w:rsidRPr="00A967B1" w:rsidRDefault="00A967B1" w:rsidP="00A967B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14:paraId="3271E998" w14:textId="4297B002" w:rsidR="00A967B1" w:rsidRPr="00A967B1" w:rsidRDefault="00A967B1" w:rsidP="00A967B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A967B1" w14:paraId="4B00680F" w14:textId="77777777" w:rsidTr="009C03EE">
        <w:tc>
          <w:tcPr>
            <w:tcW w:w="9344" w:type="dxa"/>
            <w:gridSpan w:val="3"/>
          </w:tcPr>
          <w:p w14:paraId="41E00A85" w14:textId="7988CA3C" w:rsidR="00A967B1" w:rsidRPr="00DC5787" w:rsidRDefault="00A967B1" w:rsidP="00A967B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A967B1" w14:paraId="65C98305" w14:textId="77777777" w:rsidTr="00A967B1">
        <w:tc>
          <w:tcPr>
            <w:tcW w:w="3570" w:type="dxa"/>
          </w:tcPr>
          <w:p w14:paraId="69A4D5D2" w14:textId="000B3EF0" w:rsidR="00A967B1" w:rsidRDefault="00C30DC1" w:rsidP="00A967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  <w:tc>
          <w:tcPr>
            <w:tcW w:w="2881" w:type="dxa"/>
          </w:tcPr>
          <w:p w14:paraId="73ABD957" w14:textId="50DBC66A" w:rsidR="00A967B1" w:rsidRPr="00DC5787" w:rsidRDefault="00A967B1" w:rsidP="0098761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  <w:r w:rsidR="00D76346" w:rsidRPr="00DC5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2893" w:type="dxa"/>
          </w:tcPr>
          <w:p w14:paraId="7913BDF5" w14:textId="77777777" w:rsidR="00A967B1" w:rsidRDefault="0098761D" w:rsidP="00A967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22BDC8B5" w14:textId="063E1D65" w:rsidR="0098761D" w:rsidRDefault="0098761D" w:rsidP="00A967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787" w14:paraId="1FFE268A" w14:textId="77777777" w:rsidTr="00A967B1">
        <w:tc>
          <w:tcPr>
            <w:tcW w:w="3570" w:type="dxa"/>
          </w:tcPr>
          <w:p w14:paraId="2874C3CB" w14:textId="2B206842" w:rsidR="00DC5787" w:rsidRDefault="00DC5787" w:rsidP="00DC57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  <w:tc>
          <w:tcPr>
            <w:tcW w:w="2881" w:type="dxa"/>
          </w:tcPr>
          <w:p w14:paraId="22881CAA" w14:textId="6ABF4331" w:rsidR="00DC5787" w:rsidRDefault="00DC5787" w:rsidP="00DC57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14:paraId="33B95478" w14:textId="77777777" w:rsidR="00DC5787" w:rsidRDefault="00DC5787" w:rsidP="00DC57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5AC05809" w14:textId="67EA54DC" w:rsidR="00DC5787" w:rsidRDefault="00DC5787" w:rsidP="00DC57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967B1" w14:paraId="08A1051E" w14:textId="77777777" w:rsidTr="009C03EE">
        <w:tc>
          <w:tcPr>
            <w:tcW w:w="9344" w:type="dxa"/>
            <w:gridSpan w:val="3"/>
          </w:tcPr>
          <w:p w14:paraId="680450EA" w14:textId="170794CB" w:rsidR="00A967B1" w:rsidRPr="00A967B1" w:rsidRDefault="00A967B1" w:rsidP="00A967B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</w:tr>
      <w:tr w:rsidR="00DC5787" w14:paraId="1C61AA6A" w14:textId="77777777" w:rsidTr="00332065">
        <w:trPr>
          <w:trHeight w:val="1610"/>
        </w:trPr>
        <w:tc>
          <w:tcPr>
            <w:tcW w:w="3570" w:type="dxa"/>
          </w:tcPr>
          <w:p w14:paraId="244DF6CA" w14:textId="22F8C413" w:rsidR="00DC5787" w:rsidRDefault="00DC5787" w:rsidP="00A967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4, ОК 2, ОК 7</w:t>
            </w:r>
          </w:p>
        </w:tc>
        <w:tc>
          <w:tcPr>
            <w:tcW w:w="2881" w:type="dxa"/>
          </w:tcPr>
          <w:p w14:paraId="5E016146" w14:textId="30264A65" w:rsidR="00DC5787" w:rsidRDefault="00DC5787" w:rsidP="00D76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14:paraId="75FD959D" w14:textId="3B080646" w:rsidR="00DC5787" w:rsidRDefault="00DC5787" w:rsidP="0098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A97E96" w14:paraId="56C4EA4B" w14:textId="77777777" w:rsidTr="00A967B1">
        <w:tc>
          <w:tcPr>
            <w:tcW w:w="3570" w:type="dxa"/>
          </w:tcPr>
          <w:p w14:paraId="655FF5A2" w14:textId="44004F85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2D5F3493" w14:textId="448E97B8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Формулирование цели, определение задач, выбор предмета и объекта.</w:t>
            </w:r>
          </w:p>
        </w:tc>
        <w:tc>
          <w:tcPr>
            <w:tcW w:w="2893" w:type="dxa"/>
          </w:tcPr>
          <w:p w14:paraId="3CF6FEB9" w14:textId="287DAEF4" w:rsidR="0098761D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14:paraId="3870B462" w14:textId="1BB65567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A97E96" w14:paraId="1ADF4975" w14:textId="77777777" w:rsidTr="00A967B1">
        <w:tc>
          <w:tcPr>
            <w:tcW w:w="3570" w:type="dxa"/>
          </w:tcPr>
          <w:p w14:paraId="5B5D1F27" w14:textId="22961972" w:rsidR="00A97E96" w:rsidRDefault="00A97E96" w:rsidP="00A97E96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1E810831" w14:textId="38F51147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Структура проекта. Алгоритм работы над проектом.</w:t>
            </w:r>
          </w:p>
        </w:tc>
        <w:tc>
          <w:tcPr>
            <w:tcW w:w="2893" w:type="dxa"/>
          </w:tcPr>
          <w:p w14:paraId="5723FE4A" w14:textId="21798A9D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A97E96" w14:paraId="70FB03A4" w14:textId="77777777" w:rsidTr="00A967B1">
        <w:tc>
          <w:tcPr>
            <w:tcW w:w="3570" w:type="dxa"/>
          </w:tcPr>
          <w:p w14:paraId="5E66ABC0" w14:textId="749EBBDD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23D7D0F3" w14:textId="40F9DFA4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2977B8D8" w14:textId="599DF3E4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A97E96" w14:paraId="0854A4BA" w14:textId="77777777" w:rsidTr="00A967B1">
        <w:tc>
          <w:tcPr>
            <w:tcW w:w="3570" w:type="dxa"/>
          </w:tcPr>
          <w:p w14:paraId="68C7AE3A" w14:textId="46D60D6B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4F73C674" w14:textId="63AB3692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279132C0" w14:textId="2ED2C65B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A97E96" w14:paraId="73EABA6D" w14:textId="77777777" w:rsidTr="00A967B1">
        <w:tc>
          <w:tcPr>
            <w:tcW w:w="3570" w:type="dxa"/>
          </w:tcPr>
          <w:p w14:paraId="32403728" w14:textId="44791320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6490CD39" w14:textId="1093E2D6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14:paraId="221DFFCA" w14:textId="255DE714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A97E96" w14:paraId="1DF723A4" w14:textId="77777777" w:rsidTr="00A967B1">
        <w:tc>
          <w:tcPr>
            <w:tcW w:w="3570" w:type="dxa"/>
          </w:tcPr>
          <w:p w14:paraId="0EFEE3D5" w14:textId="29049BA1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63771C26" w14:textId="70874DC3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14:paraId="547E5105" w14:textId="77777777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6B7FB95D" w14:textId="2EA0F385" w:rsidR="0098761D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A97E96" w14:paraId="691877CF" w14:textId="77777777" w:rsidTr="00A967B1">
        <w:tc>
          <w:tcPr>
            <w:tcW w:w="3570" w:type="dxa"/>
          </w:tcPr>
          <w:p w14:paraId="2D1F11FC" w14:textId="34C7EC27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</w:t>
            </w:r>
          </w:p>
        </w:tc>
        <w:tc>
          <w:tcPr>
            <w:tcW w:w="2881" w:type="dxa"/>
          </w:tcPr>
          <w:p w14:paraId="1C01CE5C" w14:textId="6CE19955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5231314B" w14:textId="77777777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0C5662C9" w14:textId="455193E6" w:rsidR="0098761D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A97E96" w14:paraId="612B0419" w14:textId="77777777" w:rsidTr="00A967B1">
        <w:tc>
          <w:tcPr>
            <w:tcW w:w="3570" w:type="dxa"/>
          </w:tcPr>
          <w:p w14:paraId="6AB92247" w14:textId="68DAB33A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5B64F514" w14:textId="1C7A61E5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DC57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7758CA16" w14:textId="77777777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4B1AE0B3" w14:textId="0C0063C5" w:rsidR="0098761D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97E96" w14:paraId="19E4B3D8" w14:textId="77777777" w:rsidTr="009C03EE">
        <w:tc>
          <w:tcPr>
            <w:tcW w:w="9344" w:type="dxa"/>
            <w:gridSpan w:val="3"/>
          </w:tcPr>
          <w:p w14:paraId="5F2B4436" w14:textId="1635BA3F" w:rsidR="00A97E96" w:rsidRPr="00A967B1" w:rsidRDefault="00A97E96" w:rsidP="00A97E9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A97E96" w14:paraId="1C55DCF0" w14:textId="77777777" w:rsidTr="00A967B1">
        <w:tc>
          <w:tcPr>
            <w:tcW w:w="3570" w:type="dxa"/>
          </w:tcPr>
          <w:p w14:paraId="75D43258" w14:textId="056384AF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689C41BE" w14:textId="044A4F8E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материалы индивидуального проекта: виды, требования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оформлению. Подготовка презентации проекта.</w:t>
            </w:r>
          </w:p>
        </w:tc>
        <w:tc>
          <w:tcPr>
            <w:tcW w:w="2893" w:type="dxa"/>
          </w:tcPr>
          <w:p w14:paraId="4D9305E4" w14:textId="07E8842A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A97E96" w14:paraId="2063F342" w14:textId="77777777" w:rsidTr="00A967B1">
        <w:tc>
          <w:tcPr>
            <w:tcW w:w="3570" w:type="dxa"/>
          </w:tcPr>
          <w:p w14:paraId="7AC70E6B" w14:textId="4161E257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 ОК 3 ОК 4, ОК 6, ОК 7</w:t>
            </w:r>
          </w:p>
        </w:tc>
        <w:tc>
          <w:tcPr>
            <w:tcW w:w="2881" w:type="dxa"/>
          </w:tcPr>
          <w:p w14:paraId="418120B9" w14:textId="2AE1C9AE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14:paraId="11D12ACF" w14:textId="5917BEC4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A97E96" w14:paraId="1FBC4768" w14:textId="77777777" w:rsidTr="00A967B1">
        <w:tc>
          <w:tcPr>
            <w:tcW w:w="3570" w:type="dxa"/>
          </w:tcPr>
          <w:p w14:paraId="3577FD53" w14:textId="39A5A079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573E2487" w14:textId="0FA2D5B6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78F58733" w14:textId="77777777" w:rsidR="00A97E96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14:paraId="060C44E9" w14:textId="3A05134A" w:rsidR="0098761D" w:rsidRDefault="0098761D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A97E96" w14:paraId="55A5853D" w14:textId="77777777" w:rsidTr="00A967B1">
        <w:tc>
          <w:tcPr>
            <w:tcW w:w="3570" w:type="dxa"/>
          </w:tcPr>
          <w:p w14:paraId="150C336E" w14:textId="1E0A5D3E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101DC3DA" w14:textId="77777777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14:paraId="51143917" w14:textId="77777777" w:rsidR="00A97E96" w:rsidRPr="00A967B1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60EF4135" w14:textId="0FDF0C83" w:rsidR="00A97E96" w:rsidRDefault="00A97E96" w:rsidP="00A97E9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  <w:bookmarkEnd w:id="8"/>
    </w:tbl>
    <w:p w14:paraId="4978D42B" w14:textId="77777777" w:rsidR="00A967B1" w:rsidRPr="005B5F6D" w:rsidRDefault="00A967B1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67B1" w:rsidRPr="005B5F6D" w:rsidSect="001442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FBB6A" w14:textId="77777777" w:rsidR="00210DDD" w:rsidRDefault="00210DDD" w:rsidP="00A47D94">
      <w:pPr>
        <w:spacing w:after="0" w:line="240" w:lineRule="auto"/>
      </w:pPr>
      <w:r>
        <w:separator/>
      </w:r>
    </w:p>
  </w:endnote>
  <w:endnote w:type="continuationSeparator" w:id="0">
    <w:p w14:paraId="49712E02" w14:textId="77777777" w:rsidR="00210DDD" w:rsidRDefault="00210DDD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8695E" w14:textId="77777777" w:rsidR="00210DDD" w:rsidRDefault="00210DDD" w:rsidP="00A47D94">
      <w:pPr>
        <w:spacing w:after="0" w:line="240" w:lineRule="auto"/>
      </w:pPr>
      <w:r>
        <w:separator/>
      </w:r>
    </w:p>
  </w:footnote>
  <w:footnote w:type="continuationSeparator" w:id="0">
    <w:p w14:paraId="486C7F41" w14:textId="77777777" w:rsidR="00210DDD" w:rsidRDefault="00210DDD" w:rsidP="00A47D94">
      <w:pPr>
        <w:spacing w:after="0" w:line="240" w:lineRule="auto"/>
      </w:pPr>
      <w:r>
        <w:continuationSeparator/>
      </w:r>
    </w:p>
  </w:footnote>
  <w:footnote w:id="1">
    <w:p w14:paraId="4192A611" w14:textId="0D7565B6" w:rsidR="00210DDD" w:rsidRPr="00BD6C82" w:rsidRDefault="00210DDD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Предметные</w:t>
      </w:r>
      <w:r w:rsidRPr="005961D8">
        <w:rPr>
          <w:rFonts w:ascii="Times New Roman" w:hAnsi="Times New Roman" w:cs="Times New Roman"/>
        </w:rPr>
        <w:t xml:space="preserve">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82BC5"/>
    <w:multiLevelType w:val="hybridMultilevel"/>
    <w:tmpl w:val="D3584DCE"/>
    <w:lvl w:ilvl="0" w:tplc="F33870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962584"/>
    <w:multiLevelType w:val="hybridMultilevel"/>
    <w:tmpl w:val="3648B696"/>
    <w:lvl w:ilvl="0" w:tplc="141AA3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45A2E"/>
    <w:rsid w:val="000B191A"/>
    <w:rsid w:val="000C5BE1"/>
    <w:rsid w:val="000D1AFB"/>
    <w:rsid w:val="000D260C"/>
    <w:rsid w:val="000F3B08"/>
    <w:rsid w:val="00103585"/>
    <w:rsid w:val="001370E9"/>
    <w:rsid w:val="00141E88"/>
    <w:rsid w:val="00144280"/>
    <w:rsid w:val="001830E3"/>
    <w:rsid w:val="001A550E"/>
    <w:rsid w:val="001A7513"/>
    <w:rsid w:val="001C16A7"/>
    <w:rsid w:val="00210DDD"/>
    <w:rsid w:val="00236E3C"/>
    <w:rsid w:val="002920B7"/>
    <w:rsid w:val="00297B99"/>
    <w:rsid w:val="002C05B9"/>
    <w:rsid w:val="002C2D0F"/>
    <w:rsid w:val="002C5EA2"/>
    <w:rsid w:val="002D56C3"/>
    <w:rsid w:val="002D7F5B"/>
    <w:rsid w:val="002E6516"/>
    <w:rsid w:val="002F18BD"/>
    <w:rsid w:val="00332065"/>
    <w:rsid w:val="00363185"/>
    <w:rsid w:val="0039719C"/>
    <w:rsid w:val="003D134A"/>
    <w:rsid w:val="004122C8"/>
    <w:rsid w:val="004260FE"/>
    <w:rsid w:val="00427DA9"/>
    <w:rsid w:val="00444A83"/>
    <w:rsid w:val="00462D07"/>
    <w:rsid w:val="00492EAE"/>
    <w:rsid w:val="004C4B23"/>
    <w:rsid w:val="00500026"/>
    <w:rsid w:val="00572D52"/>
    <w:rsid w:val="00596060"/>
    <w:rsid w:val="005961D8"/>
    <w:rsid w:val="005B533E"/>
    <w:rsid w:val="005B5F6D"/>
    <w:rsid w:val="005D6D4D"/>
    <w:rsid w:val="005E31BD"/>
    <w:rsid w:val="00600046"/>
    <w:rsid w:val="00670025"/>
    <w:rsid w:val="00686B97"/>
    <w:rsid w:val="00733432"/>
    <w:rsid w:val="00735EE0"/>
    <w:rsid w:val="00750101"/>
    <w:rsid w:val="007528B6"/>
    <w:rsid w:val="0077013F"/>
    <w:rsid w:val="00795762"/>
    <w:rsid w:val="007A3CD2"/>
    <w:rsid w:val="007C62C4"/>
    <w:rsid w:val="00811751"/>
    <w:rsid w:val="00823C84"/>
    <w:rsid w:val="00835524"/>
    <w:rsid w:val="00841DA1"/>
    <w:rsid w:val="00863100"/>
    <w:rsid w:val="00875E14"/>
    <w:rsid w:val="00880294"/>
    <w:rsid w:val="008A0D1A"/>
    <w:rsid w:val="008B3464"/>
    <w:rsid w:val="00902052"/>
    <w:rsid w:val="00916731"/>
    <w:rsid w:val="0092102C"/>
    <w:rsid w:val="00944D71"/>
    <w:rsid w:val="00980FE1"/>
    <w:rsid w:val="0098761D"/>
    <w:rsid w:val="009A319C"/>
    <w:rsid w:val="009B638C"/>
    <w:rsid w:val="009C03EE"/>
    <w:rsid w:val="009C7825"/>
    <w:rsid w:val="009F2E6C"/>
    <w:rsid w:val="00A47D94"/>
    <w:rsid w:val="00A94006"/>
    <w:rsid w:val="00A967B1"/>
    <w:rsid w:val="00A96874"/>
    <w:rsid w:val="00A97E96"/>
    <w:rsid w:val="00AD22E5"/>
    <w:rsid w:val="00AF5B90"/>
    <w:rsid w:val="00B27243"/>
    <w:rsid w:val="00B44C15"/>
    <w:rsid w:val="00B57CC5"/>
    <w:rsid w:val="00B84FF5"/>
    <w:rsid w:val="00BD6C82"/>
    <w:rsid w:val="00BE2FFA"/>
    <w:rsid w:val="00C063D2"/>
    <w:rsid w:val="00C30DC1"/>
    <w:rsid w:val="00C3116F"/>
    <w:rsid w:val="00C35A00"/>
    <w:rsid w:val="00CB2BBF"/>
    <w:rsid w:val="00CC79E8"/>
    <w:rsid w:val="00CD49FB"/>
    <w:rsid w:val="00D45D43"/>
    <w:rsid w:val="00D76346"/>
    <w:rsid w:val="00D91A13"/>
    <w:rsid w:val="00DA1C5E"/>
    <w:rsid w:val="00DA47DE"/>
    <w:rsid w:val="00DC5787"/>
    <w:rsid w:val="00E604E9"/>
    <w:rsid w:val="00E64838"/>
    <w:rsid w:val="00ED57F2"/>
    <w:rsid w:val="00EF5899"/>
    <w:rsid w:val="00F01C2A"/>
    <w:rsid w:val="00F04508"/>
    <w:rsid w:val="00F17DFE"/>
    <w:rsid w:val="00FB78CA"/>
    <w:rsid w:val="00FC47D6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9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87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17D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9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87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1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72E7-6393-4BED-B078-1A4C2120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5522</Words>
  <Characters>31479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7</cp:revision>
  <cp:lastPrinted>2024-04-18T03:59:00Z</cp:lastPrinted>
  <dcterms:created xsi:type="dcterms:W3CDTF">2024-04-27T03:44:00Z</dcterms:created>
  <dcterms:modified xsi:type="dcterms:W3CDTF">2025-08-11T05:17:00Z</dcterms:modified>
</cp:coreProperties>
</file>